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B63" w:rsidRPr="00256B63" w:rsidRDefault="00256B63" w:rsidP="00256B63">
      <w:pPr>
        <w:autoSpaceDE w:val="0"/>
        <w:autoSpaceDN w:val="0"/>
        <w:adjustRightInd w:val="0"/>
        <w:spacing w:after="0" w:line="240" w:lineRule="auto"/>
        <w:jc w:val="center"/>
        <w:rPr>
          <w:rFonts w:ascii="Times New Roman" w:hAnsi="Times New Roman" w:cs="Times New Roman"/>
          <w:b/>
          <w:sz w:val="28"/>
          <w:szCs w:val="28"/>
        </w:rPr>
      </w:pPr>
      <w:r w:rsidRPr="00256B63">
        <w:rPr>
          <w:rFonts w:ascii="Times New Roman" w:hAnsi="Times New Roman" w:cs="Times New Roman"/>
          <w:b/>
          <w:sz w:val="28"/>
          <w:szCs w:val="28"/>
        </w:rPr>
        <w:t xml:space="preserve">Osiągnięcia ucznia z języka polskiego po I klasie gimnazjum </w:t>
      </w:r>
    </w:p>
    <w:p w:rsidR="00256B63" w:rsidRPr="00256B63" w:rsidRDefault="00256B63" w:rsidP="00256B63">
      <w:pPr>
        <w:autoSpaceDE w:val="0"/>
        <w:autoSpaceDN w:val="0"/>
        <w:adjustRightInd w:val="0"/>
        <w:spacing w:after="0" w:line="240" w:lineRule="auto"/>
        <w:jc w:val="center"/>
        <w:rPr>
          <w:rFonts w:ascii="Times New Roman" w:hAnsi="Times New Roman" w:cs="Times New Roman"/>
          <w:sz w:val="24"/>
          <w:szCs w:val="24"/>
        </w:rPr>
      </w:pPr>
      <w:r w:rsidRPr="00256B63">
        <w:rPr>
          <w:rFonts w:ascii="Times New Roman" w:hAnsi="Times New Roman" w:cs="Times New Roman"/>
          <w:sz w:val="24"/>
          <w:szCs w:val="24"/>
        </w:rPr>
        <w:t xml:space="preserve">zgodne z podstawą programową i programem nauczania </w:t>
      </w:r>
    </w:p>
    <w:p w:rsidR="00256B63" w:rsidRPr="00256B63" w:rsidRDefault="00256B63" w:rsidP="00256B63">
      <w:pPr>
        <w:autoSpaceDE w:val="0"/>
        <w:autoSpaceDN w:val="0"/>
        <w:adjustRightInd w:val="0"/>
        <w:spacing w:after="0" w:line="240" w:lineRule="auto"/>
        <w:jc w:val="center"/>
        <w:rPr>
          <w:rFonts w:ascii="Times New Roman" w:hAnsi="Times New Roman" w:cs="Times New Roman"/>
          <w:sz w:val="24"/>
          <w:szCs w:val="24"/>
        </w:rPr>
      </w:pPr>
      <w:r w:rsidRPr="00256B63">
        <w:rPr>
          <w:rFonts w:ascii="Times New Roman" w:hAnsi="Times New Roman" w:cs="Times New Roman"/>
          <w:i/>
          <w:sz w:val="24"/>
          <w:szCs w:val="24"/>
        </w:rPr>
        <w:t>„Słowa na czasie” Program nauczania języka polskiego w klasach I–III gimnazjum</w:t>
      </w:r>
      <w:r w:rsidRPr="00256B63">
        <w:rPr>
          <w:rFonts w:ascii="Times New Roman" w:hAnsi="Times New Roman" w:cs="Times New Roman"/>
          <w:sz w:val="24"/>
          <w:szCs w:val="24"/>
        </w:rPr>
        <w:t>:</w:t>
      </w:r>
    </w:p>
    <w:p w:rsidR="00256B63" w:rsidRDefault="00256B63" w:rsidP="00256B63">
      <w:pPr>
        <w:autoSpaceDE w:val="0"/>
        <w:autoSpaceDN w:val="0"/>
        <w:adjustRightInd w:val="0"/>
        <w:spacing w:after="0" w:line="240" w:lineRule="auto"/>
        <w:rPr>
          <w:rFonts w:ascii="Times New Roman" w:hAnsi="Times New Roman" w:cs="Times New Roman"/>
          <w:b/>
          <w:sz w:val="24"/>
          <w:szCs w:val="24"/>
        </w:rPr>
      </w:pPr>
    </w:p>
    <w:p w:rsidR="00256B63" w:rsidRDefault="00256B63" w:rsidP="00256B63">
      <w:pPr>
        <w:autoSpaceDE w:val="0"/>
        <w:autoSpaceDN w:val="0"/>
        <w:adjustRightInd w:val="0"/>
        <w:spacing w:after="0" w:line="240" w:lineRule="auto"/>
        <w:rPr>
          <w:rFonts w:ascii="Times New Roman" w:hAnsi="Times New Roman" w:cs="Times New Roman"/>
          <w:b/>
          <w:sz w:val="24"/>
          <w:szCs w:val="24"/>
        </w:rPr>
      </w:pPr>
    </w:p>
    <w:p w:rsidR="00256B63" w:rsidRDefault="00256B63" w:rsidP="00256B6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 Wiadomości:</w:t>
      </w:r>
    </w:p>
    <w:p w:rsidR="00256B63" w:rsidRDefault="00256B63" w:rsidP="00256B63">
      <w:pPr>
        <w:autoSpaceDE w:val="0"/>
        <w:autoSpaceDN w:val="0"/>
        <w:adjustRightInd w:val="0"/>
        <w:spacing w:after="0" w:line="240" w:lineRule="auto"/>
        <w:rPr>
          <w:rFonts w:ascii="Times New Roman" w:hAnsi="Times New Roman" w:cs="Times New Roman"/>
          <w:b/>
          <w:sz w:val="24"/>
          <w:szCs w:val="24"/>
        </w:rPr>
      </w:pPr>
    </w:p>
    <w:p w:rsidR="00256B63" w:rsidRPr="00256B63" w:rsidRDefault="00256B63" w:rsidP="00256B63">
      <w:pPr>
        <w:pStyle w:val="Default"/>
        <w:rPr>
          <w:sz w:val="23"/>
          <w:szCs w:val="23"/>
          <w:u w:val="single"/>
        </w:rPr>
      </w:pPr>
      <w:r w:rsidRPr="00256B63">
        <w:rPr>
          <w:u w:val="single"/>
        </w:rPr>
        <w:t xml:space="preserve">1. </w:t>
      </w:r>
      <w:r w:rsidRPr="00256B63">
        <w:rPr>
          <w:sz w:val="23"/>
          <w:szCs w:val="23"/>
          <w:u w:val="single"/>
        </w:rPr>
        <w:t>Literatura i wiedza o kulturze:</w:t>
      </w:r>
    </w:p>
    <w:p w:rsidR="00256B63" w:rsidRDefault="00256B63" w:rsidP="00256B63">
      <w:pPr>
        <w:pStyle w:val="Default"/>
        <w:rPr>
          <w:sz w:val="23"/>
          <w:szCs w:val="23"/>
        </w:rPr>
      </w:pPr>
    </w:p>
    <w:p w:rsidR="00256B63" w:rsidRDefault="00256B63" w:rsidP="00256B63">
      <w:pPr>
        <w:pStyle w:val="Default"/>
        <w:rPr>
          <w:sz w:val="23"/>
          <w:szCs w:val="23"/>
        </w:rPr>
      </w:pPr>
      <w:r>
        <w:rPr>
          <w:sz w:val="23"/>
          <w:szCs w:val="23"/>
        </w:rPr>
        <w:t xml:space="preserve">A. Starożytność: </w:t>
      </w:r>
    </w:p>
    <w:p w:rsidR="00256B63" w:rsidRDefault="00256B63" w:rsidP="00256B63">
      <w:pPr>
        <w:pStyle w:val="Default"/>
        <w:rPr>
          <w:sz w:val="23"/>
          <w:szCs w:val="23"/>
        </w:rPr>
      </w:pPr>
    </w:p>
    <w:p w:rsidR="00256B63" w:rsidRDefault="00256B63" w:rsidP="00256B63">
      <w:pPr>
        <w:pStyle w:val="Default"/>
        <w:rPr>
          <w:sz w:val="23"/>
          <w:szCs w:val="23"/>
        </w:rPr>
      </w:pPr>
      <w:r>
        <w:rPr>
          <w:sz w:val="23"/>
          <w:szCs w:val="23"/>
        </w:rPr>
        <w:t>a. Historia literatury - „W starożytnym świecie”:</w:t>
      </w:r>
    </w:p>
    <w:p w:rsidR="00256B63" w:rsidRDefault="00256B63" w:rsidP="00256B63">
      <w:pPr>
        <w:pStyle w:val="Default"/>
        <w:rPr>
          <w:sz w:val="23"/>
          <w:szCs w:val="23"/>
        </w:rPr>
      </w:pPr>
      <w:r>
        <w:rPr>
          <w:sz w:val="23"/>
          <w:szCs w:val="23"/>
        </w:rPr>
        <w:t>- obraz epoki starożytnej: najważniejsze zjawiska historyczne, społeczne i kulturowe (filozofia, nauka, sztuka),</w:t>
      </w:r>
    </w:p>
    <w:p w:rsidR="00256B63" w:rsidRDefault="00256B63" w:rsidP="00256B63">
      <w:pPr>
        <w:pStyle w:val="Default"/>
        <w:rPr>
          <w:sz w:val="23"/>
          <w:szCs w:val="23"/>
        </w:rPr>
      </w:pPr>
      <w:r>
        <w:rPr>
          <w:sz w:val="23"/>
          <w:szCs w:val="23"/>
        </w:rPr>
        <w:t xml:space="preserve">- Biblia i mitologia grecka jako źródła kultury europejskiej, </w:t>
      </w:r>
    </w:p>
    <w:p w:rsidR="00256B63" w:rsidRDefault="00256B63" w:rsidP="00256B63">
      <w:pPr>
        <w:pStyle w:val="Default"/>
        <w:rPr>
          <w:sz w:val="23"/>
          <w:szCs w:val="23"/>
        </w:rPr>
      </w:pPr>
      <w:r>
        <w:rPr>
          <w:sz w:val="23"/>
          <w:szCs w:val="23"/>
        </w:rPr>
        <w:t xml:space="preserve">- uniwersalne wartości w Biblii i mitach - budowa Biblii - biblijny obraz Boga, świata i człowieka, </w:t>
      </w:r>
    </w:p>
    <w:p w:rsidR="00256B63" w:rsidRDefault="00256B63" w:rsidP="00256B63">
      <w:pPr>
        <w:pStyle w:val="Default"/>
        <w:rPr>
          <w:sz w:val="23"/>
          <w:szCs w:val="23"/>
        </w:rPr>
      </w:pPr>
      <w:r>
        <w:rPr>
          <w:sz w:val="23"/>
          <w:szCs w:val="23"/>
        </w:rPr>
        <w:t xml:space="preserve">- literacki charakter Biblii na przykładzie wybranych gatunków biblijnych, </w:t>
      </w:r>
    </w:p>
    <w:p w:rsidR="00256B63" w:rsidRDefault="00256B63" w:rsidP="00256B63">
      <w:pPr>
        <w:pStyle w:val="Default"/>
        <w:rPr>
          <w:sz w:val="23"/>
          <w:szCs w:val="23"/>
        </w:rPr>
      </w:pPr>
      <w:r>
        <w:rPr>
          <w:sz w:val="23"/>
          <w:szCs w:val="23"/>
        </w:rPr>
        <w:t xml:space="preserve">- mitologiczne wyobrażenia dotyczące narodzin bogów, świata i człowieka, </w:t>
      </w:r>
    </w:p>
    <w:p w:rsidR="00256B63" w:rsidRDefault="00256B63" w:rsidP="00256B63">
      <w:pPr>
        <w:pStyle w:val="Default"/>
        <w:rPr>
          <w:sz w:val="23"/>
          <w:szCs w:val="23"/>
        </w:rPr>
      </w:pPr>
      <w:r>
        <w:rPr>
          <w:sz w:val="23"/>
          <w:szCs w:val="23"/>
        </w:rPr>
        <w:t xml:space="preserve">- ingerencja bogów w życie ludzkie, </w:t>
      </w:r>
    </w:p>
    <w:p w:rsidR="00256B63" w:rsidRDefault="00256B63" w:rsidP="00256B63">
      <w:pPr>
        <w:pStyle w:val="Default"/>
        <w:rPr>
          <w:sz w:val="23"/>
          <w:szCs w:val="23"/>
        </w:rPr>
      </w:pPr>
      <w:r>
        <w:rPr>
          <w:sz w:val="23"/>
          <w:szCs w:val="23"/>
        </w:rPr>
        <w:t xml:space="preserve">- epos antyczny jako najstarszy gatunek epicki, </w:t>
      </w:r>
    </w:p>
    <w:p w:rsidR="00256B63" w:rsidRDefault="00256B63" w:rsidP="00256B63">
      <w:pPr>
        <w:pStyle w:val="Default"/>
        <w:rPr>
          <w:sz w:val="23"/>
          <w:szCs w:val="23"/>
        </w:rPr>
      </w:pPr>
      <w:r>
        <w:rPr>
          <w:sz w:val="23"/>
          <w:szCs w:val="23"/>
        </w:rPr>
        <w:t xml:space="preserve">- budowa tragedii antycznej, </w:t>
      </w:r>
    </w:p>
    <w:p w:rsidR="00256B63" w:rsidRDefault="00256B63" w:rsidP="00256B63">
      <w:pPr>
        <w:pStyle w:val="Default"/>
        <w:rPr>
          <w:sz w:val="23"/>
          <w:szCs w:val="23"/>
        </w:rPr>
      </w:pPr>
      <w:r>
        <w:rPr>
          <w:sz w:val="23"/>
          <w:szCs w:val="23"/>
        </w:rPr>
        <w:t xml:space="preserve">- konflikt i tragizm w dramacie antycznym, </w:t>
      </w:r>
    </w:p>
    <w:p w:rsidR="00256B63" w:rsidRDefault="00256B63" w:rsidP="00256B63">
      <w:pPr>
        <w:pStyle w:val="Default"/>
        <w:rPr>
          <w:sz w:val="23"/>
          <w:szCs w:val="23"/>
        </w:rPr>
      </w:pPr>
      <w:r>
        <w:rPr>
          <w:sz w:val="23"/>
          <w:szCs w:val="23"/>
        </w:rPr>
        <w:t xml:space="preserve">- biblijne i mitologiczne tropy kulturowe, </w:t>
      </w:r>
    </w:p>
    <w:p w:rsidR="00256B63" w:rsidRDefault="00256B63" w:rsidP="00256B63">
      <w:pPr>
        <w:pStyle w:val="Default"/>
        <w:rPr>
          <w:sz w:val="23"/>
          <w:szCs w:val="23"/>
        </w:rPr>
      </w:pPr>
      <w:r>
        <w:rPr>
          <w:sz w:val="23"/>
          <w:szCs w:val="23"/>
        </w:rPr>
        <w:t>- Biblia i mitologia jako skarbnice frazeologizmów,</w:t>
      </w:r>
    </w:p>
    <w:p w:rsidR="00256B63" w:rsidRDefault="00256B63" w:rsidP="00256B63">
      <w:pPr>
        <w:pStyle w:val="Default"/>
        <w:rPr>
          <w:sz w:val="23"/>
          <w:szCs w:val="23"/>
        </w:rPr>
      </w:pPr>
      <w:r>
        <w:rPr>
          <w:sz w:val="23"/>
          <w:szCs w:val="23"/>
        </w:rPr>
        <w:t xml:space="preserve"> - pojęcia: filozofia, stoicyzm, epikureizm, przepowiednia, proroctwo, tragizm, rodzaje literackie (epika, liryka, dramat), pieśń, hymn, przypowieść (parabola), mit, mitologia, epos, tragedia antyczna, zasada trzech jedności, alegoria, symbol, sens symboliczny i metaforyczny, przenośnia, porównanie, porównanie homeryckie, atrybut, werset. </w:t>
      </w:r>
    </w:p>
    <w:p w:rsidR="00256B63" w:rsidRDefault="00256B63" w:rsidP="00256B63">
      <w:pPr>
        <w:pStyle w:val="Default"/>
        <w:rPr>
          <w:sz w:val="23"/>
          <w:szCs w:val="23"/>
        </w:rPr>
      </w:pPr>
    </w:p>
    <w:p w:rsidR="00256B63" w:rsidRDefault="00256B63" w:rsidP="00256B63">
      <w:pPr>
        <w:pStyle w:val="Default"/>
        <w:rPr>
          <w:sz w:val="23"/>
          <w:szCs w:val="23"/>
        </w:rPr>
      </w:pPr>
      <w:r>
        <w:rPr>
          <w:sz w:val="23"/>
          <w:szCs w:val="23"/>
        </w:rPr>
        <w:t>b. Współczesne nawiązania do epoki - „Współcześnie o Biblii i antyku”:</w:t>
      </w:r>
    </w:p>
    <w:p w:rsidR="00256B63" w:rsidRDefault="00256B63" w:rsidP="00256B63">
      <w:pPr>
        <w:pStyle w:val="Default"/>
        <w:rPr>
          <w:sz w:val="23"/>
          <w:szCs w:val="23"/>
        </w:rPr>
      </w:pPr>
      <w:r>
        <w:rPr>
          <w:sz w:val="23"/>
          <w:szCs w:val="23"/>
        </w:rPr>
        <w:t>- motywy biblijne w dzisiejszej literaturze i sztuce,</w:t>
      </w:r>
    </w:p>
    <w:p w:rsidR="00256B63" w:rsidRDefault="00256B63" w:rsidP="00256B63">
      <w:pPr>
        <w:pStyle w:val="Default"/>
        <w:rPr>
          <w:sz w:val="23"/>
          <w:szCs w:val="23"/>
        </w:rPr>
      </w:pPr>
      <w:r>
        <w:rPr>
          <w:sz w:val="23"/>
          <w:szCs w:val="23"/>
        </w:rPr>
        <w:t xml:space="preserve">- znaczenie Biblii i wiary w życiu współczesnego człowieka, </w:t>
      </w:r>
    </w:p>
    <w:p w:rsidR="00256B63" w:rsidRDefault="00256B63" w:rsidP="00256B63">
      <w:pPr>
        <w:pStyle w:val="Default"/>
        <w:rPr>
          <w:sz w:val="23"/>
          <w:szCs w:val="23"/>
        </w:rPr>
      </w:pPr>
      <w:r>
        <w:rPr>
          <w:sz w:val="23"/>
          <w:szCs w:val="23"/>
        </w:rPr>
        <w:t xml:space="preserve">- opisywanie obecnej rzeczywistości i relacji międzyludzkich za pomocą symboliki postaci biblijnych i mitologicznych, </w:t>
      </w:r>
    </w:p>
    <w:p w:rsidR="00256B63" w:rsidRDefault="00256B63" w:rsidP="00256B63">
      <w:pPr>
        <w:pStyle w:val="Default"/>
        <w:rPr>
          <w:sz w:val="23"/>
          <w:szCs w:val="23"/>
        </w:rPr>
      </w:pPr>
      <w:r>
        <w:rPr>
          <w:sz w:val="23"/>
          <w:szCs w:val="23"/>
        </w:rPr>
        <w:t xml:space="preserve">- wpływ filozofii antycznej na współczesną kulturę, </w:t>
      </w:r>
    </w:p>
    <w:p w:rsidR="00256B63" w:rsidRDefault="00256B63" w:rsidP="00256B63">
      <w:pPr>
        <w:pStyle w:val="Default"/>
        <w:rPr>
          <w:sz w:val="23"/>
          <w:szCs w:val="23"/>
        </w:rPr>
      </w:pPr>
      <w:r>
        <w:rPr>
          <w:sz w:val="23"/>
          <w:szCs w:val="23"/>
        </w:rPr>
        <w:t xml:space="preserve">- Biblia i mity jako źródło inspiracji kulturowych, </w:t>
      </w:r>
    </w:p>
    <w:p w:rsidR="00256B63" w:rsidRDefault="00256B63" w:rsidP="00256B63">
      <w:pPr>
        <w:pStyle w:val="Default"/>
        <w:rPr>
          <w:sz w:val="23"/>
          <w:szCs w:val="23"/>
        </w:rPr>
      </w:pPr>
      <w:r>
        <w:rPr>
          <w:sz w:val="23"/>
          <w:szCs w:val="23"/>
        </w:rPr>
        <w:t xml:space="preserve">- pojęcia: mitologizacja, liryka bezpośrednia i pośrednia, anafora, homonim. </w:t>
      </w:r>
    </w:p>
    <w:p w:rsidR="00256B63" w:rsidRDefault="00256B63" w:rsidP="00256B63">
      <w:pPr>
        <w:pStyle w:val="Default"/>
        <w:rPr>
          <w:sz w:val="23"/>
          <w:szCs w:val="23"/>
        </w:rPr>
      </w:pPr>
    </w:p>
    <w:p w:rsidR="00256B63" w:rsidRDefault="00256B63" w:rsidP="00256B63">
      <w:pPr>
        <w:pStyle w:val="Default"/>
        <w:rPr>
          <w:sz w:val="23"/>
          <w:szCs w:val="23"/>
        </w:rPr>
      </w:pPr>
      <w:r>
        <w:rPr>
          <w:sz w:val="23"/>
          <w:szCs w:val="23"/>
        </w:rPr>
        <w:t>c. Literatura bliska uczniom - „Przypadek, przeznaczenie czy siła wyższa?” :</w:t>
      </w:r>
    </w:p>
    <w:p w:rsidR="00256B63" w:rsidRDefault="00256B63" w:rsidP="00256B63">
      <w:pPr>
        <w:pStyle w:val="Default"/>
        <w:rPr>
          <w:sz w:val="23"/>
          <w:szCs w:val="23"/>
        </w:rPr>
      </w:pPr>
      <w:r>
        <w:rPr>
          <w:sz w:val="23"/>
          <w:szCs w:val="23"/>
        </w:rPr>
        <w:t xml:space="preserve">- różne sposoby interpretowania wydarzeń życiowych: przeznaczenie, przypadek, wola boska, </w:t>
      </w:r>
    </w:p>
    <w:p w:rsidR="00256B63" w:rsidRDefault="00256B63" w:rsidP="00256B63">
      <w:pPr>
        <w:pStyle w:val="Default"/>
        <w:rPr>
          <w:sz w:val="23"/>
          <w:szCs w:val="23"/>
        </w:rPr>
      </w:pPr>
      <w:r>
        <w:rPr>
          <w:sz w:val="23"/>
          <w:szCs w:val="23"/>
        </w:rPr>
        <w:t xml:space="preserve">- rola przypadku i przeznaczenia w życiu człowieka, </w:t>
      </w:r>
    </w:p>
    <w:p w:rsidR="00256B63" w:rsidRDefault="00256B63" w:rsidP="00256B63">
      <w:pPr>
        <w:pStyle w:val="Default"/>
        <w:rPr>
          <w:sz w:val="23"/>
          <w:szCs w:val="23"/>
        </w:rPr>
      </w:pPr>
      <w:r>
        <w:rPr>
          <w:sz w:val="23"/>
          <w:szCs w:val="23"/>
        </w:rPr>
        <w:t xml:space="preserve">- dostrzeganie możliwości manipulowania ludźmi za pomocą wróżb i horoskopów, przyczyny popularności tego typu przekazów, </w:t>
      </w:r>
    </w:p>
    <w:p w:rsidR="00256B63" w:rsidRDefault="00256B63" w:rsidP="00256B63">
      <w:pPr>
        <w:pStyle w:val="Default"/>
        <w:rPr>
          <w:sz w:val="23"/>
          <w:szCs w:val="23"/>
        </w:rPr>
      </w:pPr>
      <w:r>
        <w:rPr>
          <w:sz w:val="23"/>
          <w:szCs w:val="23"/>
        </w:rPr>
        <w:t xml:space="preserve">- wolność i odpowiedzialność a fatalizm i determinizm, </w:t>
      </w:r>
    </w:p>
    <w:p w:rsidR="00256B63" w:rsidRDefault="00256B63" w:rsidP="00256B63">
      <w:pPr>
        <w:pStyle w:val="Default"/>
        <w:rPr>
          <w:sz w:val="23"/>
          <w:szCs w:val="23"/>
        </w:rPr>
      </w:pPr>
      <w:r>
        <w:rPr>
          <w:sz w:val="23"/>
          <w:szCs w:val="23"/>
        </w:rPr>
        <w:t xml:space="preserve">- przesądy (zabobony) w wymiarze społecznym i kulturowym, ocena zjawiska, </w:t>
      </w:r>
    </w:p>
    <w:p w:rsidR="00256B63" w:rsidRDefault="00256B63" w:rsidP="00256B63">
      <w:pPr>
        <w:pStyle w:val="Default"/>
        <w:rPr>
          <w:sz w:val="23"/>
          <w:szCs w:val="23"/>
        </w:rPr>
      </w:pPr>
      <w:r>
        <w:rPr>
          <w:sz w:val="23"/>
          <w:szCs w:val="23"/>
        </w:rPr>
        <w:t>- pogodzenie się z losem jako przykład akceptacji perypetii życiowych.</w:t>
      </w:r>
    </w:p>
    <w:p w:rsidR="00256B63" w:rsidRDefault="00256B63" w:rsidP="00256B63">
      <w:pPr>
        <w:pStyle w:val="Default"/>
        <w:rPr>
          <w:sz w:val="23"/>
          <w:szCs w:val="23"/>
        </w:rPr>
      </w:pPr>
    </w:p>
    <w:p w:rsidR="00256B63" w:rsidRDefault="00256B63" w:rsidP="00256B63">
      <w:pPr>
        <w:pStyle w:val="Default"/>
        <w:rPr>
          <w:sz w:val="23"/>
          <w:szCs w:val="23"/>
        </w:rPr>
      </w:pPr>
      <w:r>
        <w:rPr>
          <w:sz w:val="23"/>
          <w:szCs w:val="23"/>
        </w:rPr>
        <w:t>d.</w:t>
      </w:r>
      <w:r w:rsidRPr="002A0C5D">
        <w:rPr>
          <w:sz w:val="23"/>
          <w:szCs w:val="23"/>
        </w:rPr>
        <w:t xml:space="preserve"> </w:t>
      </w:r>
      <w:r>
        <w:rPr>
          <w:sz w:val="23"/>
          <w:szCs w:val="23"/>
        </w:rPr>
        <w:t>Media -„ Teatr – świat widza i aktora” :</w:t>
      </w:r>
    </w:p>
    <w:p w:rsidR="00256B63" w:rsidRDefault="00256B63" w:rsidP="00256B63">
      <w:pPr>
        <w:pStyle w:val="Default"/>
        <w:rPr>
          <w:sz w:val="23"/>
          <w:szCs w:val="23"/>
        </w:rPr>
      </w:pPr>
      <w:r>
        <w:rPr>
          <w:sz w:val="23"/>
          <w:szCs w:val="23"/>
        </w:rPr>
        <w:t xml:space="preserve">- antyczny rodowód teatru, </w:t>
      </w:r>
    </w:p>
    <w:p w:rsidR="00256B63" w:rsidRDefault="00256B63" w:rsidP="00256B63">
      <w:pPr>
        <w:pStyle w:val="Default"/>
        <w:rPr>
          <w:sz w:val="23"/>
          <w:szCs w:val="23"/>
        </w:rPr>
      </w:pPr>
      <w:r>
        <w:rPr>
          <w:sz w:val="23"/>
          <w:szCs w:val="23"/>
        </w:rPr>
        <w:t xml:space="preserve">- budowa starożytnego teatru greckiego, </w:t>
      </w:r>
    </w:p>
    <w:p w:rsidR="00256B63" w:rsidRDefault="00256B63" w:rsidP="00256B63">
      <w:pPr>
        <w:pStyle w:val="Default"/>
        <w:rPr>
          <w:sz w:val="23"/>
          <w:szCs w:val="23"/>
        </w:rPr>
      </w:pPr>
      <w:r>
        <w:rPr>
          <w:sz w:val="23"/>
          <w:szCs w:val="23"/>
        </w:rPr>
        <w:t xml:space="preserve">- podobieństwa i różnice między teatrem dawnym a współczesnym, </w:t>
      </w:r>
    </w:p>
    <w:p w:rsidR="00256B63" w:rsidRDefault="00256B63" w:rsidP="00256B63">
      <w:pPr>
        <w:pStyle w:val="Default"/>
        <w:rPr>
          <w:sz w:val="23"/>
          <w:szCs w:val="23"/>
        </w:rPr>
      </w:pPr>
      <w:r>
        <w:rPr>
          <w:sz w:val="23"/>
          <w:szCs w:val="23"/>
        </w:rPr>
        <w:lastRenderedPageBreak/>
        <w:t xml:space="preserve">- słowo, gest, ruch - aktorskie środki ekspresji, </w:t>
      </w:r>
    </w:p>
    <w:p w:rsidR="00256B63" w:rsidRDefault="00256B63" w:rsidP="00256B63">
      <w:pPr>
        <w:pStyle w:val="Default"/>
        <w:rPr>
          <w:sz w:val="23"/>
          <w:szCs w:val="23"/>
        </w:rPr>
      </w:pPr>
      <w:r>
        <w:rPr>
          <w:sz w:val="23"/>
          <w:szCs w:val="23"/>
        </w:rPr>
        <w:t xml:space="preserve">- czynniki współtworzące fenomen teatru: zaangażowanie widza, więź między widzem a aktorami, niepowtarzalność każdego spektaklu, </w:t>
      </w:r>
    </w:p>
    <w:p w:rsidR="00256B63" w:rsidRDefault="00256B63" w:rsidP="00256B63">
      <w:pPr>
        <w:pStyle w:val="Default"/>
        <w:rPr>
          <w:sz w:val="23"/>
          <w:szCs w:val="23"/>
        </w:rPr>
      </w:pPr>
      <w:r>
        <w:rPr>
          <w:sz w:val="23"/>
          <w:szCs w:val="23"/>
        </w:rPr>
        <w:t xml:space="preserve">- plakat teatralny i jego funkcje, </w:t>
      </w:r>
    </w:p>
    <w:p w:rsidR="00256B63" w:rsidRDefault="00256B63" w:rsidP="00256B63">
      <w:pPr>
        <w:pStyle w:val="Default"/>
        <w:rPr>
          <w:sz w:val="23"/>
          <w:szCs w:val="23"/>
        </w:rPr>
      </w:pPr>
      <w:r>
        <w:rPr>
          <w:sz w:val="23"/>
          <w:szCs w:val="23"/>
        </w:rPr>
        <w:t xml:space="preserve">- pojęcia: Dionizje, katharsis, tragedia, komedia, amfiteatr, orchestra, skene, chór, proskenion, scena, widownia, przedstawienie, sztuka, spektakl, happening, premiera, plakat teatralny, gra, kostium, charakteryzacja, kwestia, monolog, didaskalia, akt, kulisy, kurtyna, konwencja, aktor, reżyser, scenograf, dekorator, krytyk, chałtura, nonsens, medium. </w:t>
      </w:r>
    </w:p>
    <w:p w:rsidR="00256B63" w:rsidRDefault="00256B63" w:rsidP="00256B63">
      <w:pPr>
        <w:pStyle w:val="Default"/>
        <w:rPr>
          <w:sz w:val="23"/>
          <w:szCs w:val="23"/>
        </w:rPr>
      </w:pPr>
    </w:p>
    <w:p w:rsidR="00256B63" w:rsidRDefault="00256B63" w:rsidP="00256B63">
      <w:pPr>
        <w:pStyle w:val="Default"/>
        <w:rPr>
          <w:sz w:val="23"/>
          <w:szCs w:val="23"/>
        </w:rPr>
      </w:pPr>
      <w:r>
        <w:rPr>
          <w:sz w:val="23"/>
          <w:szCs w:val="23"/>
        </w:rPr>
        <w:t>B. Średniowiecze:</w:t>
      </w:r>
    </w:p>
    <w:p w:rsidR="00256B63" w:rsidRDefault="00256B63" w:rsidP="00256B63">
      <w:pPr>
        <w:pStyle w:val="Default"/>
        <w:rPr>
          <w:sz w:val="23"/>
          <w:szCs w:val="23"/>
        </w:rPr>
      </w:pPr>
    </w:p>
    <w:p w:rsidR="00256B63" w:rsidRDefault="00256B63" w:rsidP="00256B63">
      <w:pPr>
        <w:pStyle w:val="Default"/>
        <w:rPr>
          <w:sz w:val="23"/>
          <w:szCs w:val="23"/>
        </w:rPr>
      </w:pPr>
      <w:r>
        <w:rPr>
          <w:sz w:val="23"/>
          <w:szCs w:val="23"/>
        </w:rPr>
        <w:t>a. Historia literatury - „W kręgu średniowiecza” :</w:t>
      </w:r>
    </w:p>
    <w:p w:rsidR="00256B63" w:rsidRDefault="00256B63" w:rsidP="00256B63">
      <w:pPr>
        <w:pStyle w:val="Default"/>
        <w:rPr>
          <w:sz w:val="23"/>
          <w:szCs w:val="23"/>
        </w:rPr>
      </w:pPr>
      <w:r>
        <w:rPr>
          <w:sz w:val="23"/>
          <w:szCs w:val="23"/>
        </w:rPr>
        <w:t xml:space="preserve"> - obraz epoki średniowiecza: najważniejsze zjawiska historyczne, społeczne i kulturowe (filozofia, nauka, sztuka), </w:t>
      </w:r>
    </w:p>
    <w:p w:rsidR="00256B63" w:rsidRDefault="00256B63" w:rsidP="00256B63">
      <w:pPr>
        <w:pStyle w:val="Default"/>
        <w:rPr>
          <w:sz w:val="23"/>
          <w:szCs w:val="23"/>
        </w:rPr>
      </w:pPr>
      <w:r>
        <w:rPr>
          <w:sz w:val="23"/>
          <w:szCs w:val="23"/>
        </w:rPr>
        <w:t xml:space="preserve">- średniowieczny obraz świata - uniwersalny charakter kultury średniowiecza, </w:t>
      </w:r>
    </w:p>
    <w:p w:rsidR="00256B63" w:rsidRDefault="00256B63" w:rsidP="00256B63">
      <w:pPr>
        <w:pStyle w:val="Default"/>
        <w:rPr>
          <w:sz w:val="23"/>
          <w:szCs w:val="23"/>
        </w:rPr>
      </w:pPr>
      <w:r>
        <w:rPr>
          <w:sz w:val="23"/>
          <w:szCs w:val="23"/>
        </w:rPr>
        <w:t xml:space="preserve">- parenetyczny charakter literatury średniowiecza, </w:t>
      </w:r>
    </w:p>
    <w:p w:rsidR="00256B63" w:rsidRDefault="00256B63" w:rsidP="00256B63">
      <w:pPr>
        <w:pStyle w:val="Default"/>
        <w:rPr>
          <w:sz w:val="23"/>
          <w:szCs w:val="23"/>
        </w:rPr>
      </w:pPr>
      <w:r>
        <w:rPr>
          <w:sz w:val="23"/>
          <w:szCs w:val="23"/>
        </w:rPr>
        <w:t xml:space="preserve">- wzorzec osobowy władcy, rycerza, świętego-ascety, </w:t>
      </w:r>
    </w:p>
    <w:p w:rsidR="00256B63" w:rsidRDefault="00256B63" w:rsidP="00256B63">
      <w:pPr>
        <w:pStyle w:val="Default"/>
        <w:rPr>
          <w:sz w:val="23"/>
          <w:szCs w:val="23"/>
        </w:rPr>
      </w:pPr>
      <w:r>
        <w:rPr>
          <w:sz w:val="23"/>
          <w:szCs w:val="23"/>
        </w:rPr>
        <w:t xml:space="preserve">- śmierć jako popularny motyw w średniowiecznej sztuce, </w:t>
      </w:r>
    </w:p>
    <w:p w:rsidR="00256B63" w:rsidRDefault="00256B63" w:rsidP="00256B63">
      <w:pPr>
        <w:pStyle w:val="Default"/>
        <w:rPr>
          <w:sz w:val="23"/>
          <w:szCs w:val="23"/>
        </w:rPr>
      </w:pPr>
      <w:r>
        <w:rPr>
          <w:sz w:val="23"/>
          <w:szCs w:val="23"/>
        </w:rPr>
        <w:t xml:space="preserve">- legendy rycerskie, </w:t>
      </w:r>
    </w:p>
    <w:p w:rsidR="00256B63" w:rsidRDefault="00256B63" w:rsidP="00256B63">
      <w:pPr>
        <w:pStyle w:val="Default"/>
        <w:rPr>
          <w:sz w:val="23"/>
          <w:szCs w:val="23"/>
        </w:rPr>
      </w:pPr>
      <w:r>
        <w:rPr>
          <w:sz w:val="23"/>
          <w:szCs w:val="23"/>
        </w:rPr>
        <w:t xml:space="preserve">- symbolika średniowieczna, </w:t>
      </w:r>
    </w:p>
    <w:p w:rsidR="00256B63" w:rsidRDefault="00256B63" w:rsidP="00256B63">
      <w:pPr>
        <w:pStyle w:val="Default"/>
        <w:rPr>
          <w:sz w:val="23"/>
          <w:szCs w:val="23"/>
        </w:rPr>
      </w:pPr>
      <w:r>
        <w:rPr>
          <w:sz w:val="23"/>
          <w:szCs w:val="23"/>
        </w:rPr>
        <w:t xml:space="preserve">- związki frazeologiczne związane z rycerstwem, </w:t>
      </w:r>
    </w:p>
    <w:p w:rsidR="00256B63" w:rsidRDefault="00256B63" w:rsidP="00256B63">
      <w:pPr>
        <w:pStyle w:val="Default"/>
        <w:rPr>
          <w:sz w:val="23"/>
          <w:szCs w:val="23"/>
        </w:rPr>
      </w:pPr>
      <w:r>
        <w:rPr>
          <w:sz w:val="23"/>
          <w:szCs w:val="23"/>
        </w:rPr>
        <w:t>- pojęcia: uniwersalizm, hierarchia, wzorzec osobowy, asceza, asceta, rycerz, patos, taniec śmierci (</w:t>
      </w:r>
      <w:r>
        <w:rPr>
          <w:i/>
          <w:iCs/>
          <w:sz w:val="23"/>
          <w:szCs w:val="23"/>
        </w:rPr>
        <w:t>dance macabre</w:t>
      </w:r>
      <w:r>
        <w:rPr>
          <w:sz w:val="23"/>
          <w:szCs w:val="23"/>
        </w:rPr>
        <w:t xml:space="preserve">), tryptyk, iluminacja, epos rycerski, archaizm, symbolika. </w:t>
      </w:r>
    </w:p>
    <w:p w:rsidR="00256B63" w:rsidRDefault="00256B63" w:rsidP="00256B63">
      <w:pPr>
        <w:pStyle w:val="Default"/>
        <w:rPr>
          <w:sz w:val="23"/>
          <w:szCs w:val="23"/>
        </w:rPr>
      </w:pPr>
    </w:p>
    <w:p w:rsidR="00256B63" w:rsidRDefault="00256B63" w:rsidP="00256B63">
      <w:pPr>
        <w:pStyle w:val="Default"/>
        <w:rPr>
          <w:sz w:val="23"/>
          <w:szCs w:val="23"/>
        </w:rPr>
      </w:pPr>
      <w:r>
        <w:rPr>
          <w:sz w:val="23"/>
          <w:szCs w:val="23"/>
        </w:rPr>
        <w:t xml:space="preserve"> b. Współczesne nawiązania do epoki - „Powroty do średniowiecza” :</w:t>
      </w:r>
    </w:p>
    <w:p w:rsidR="00256B63" w:rsidRDefault="00256B63" w:rsidP="00256B63">
      <w:pPr>
        <w:pStyle w:val="Default"/>
        <w:rPr>
          <w:sz w:val="23"/>
          <w:szCs w:val="23"/>
        </w:rPr>
      </w:pPr>
      <w:r>
        <w:rPr>
          <w:sz w:val="23"/>
          <w:szCs w:val="23"/>
        </w:rPr>
        <w:t xml:space="preserve"> - funkcjonowanie średniowiecznych wartości w obecnej rzeczywistości, </w:t>
      </w:r>
    </w:p>
    <w:p w:rsidR="00256B63" w:rsidRDefault="00256B63" w:rsidP="00256B63">
      <w:pPr>
        <w:pStyle w:val="Default"/>
        <w:rPr>
          <w:sz w:val="23"/>
          <w:szCs w:val="23"/>
        </w:rPr>
      </w:pPr>
      <w:r>
        <w:rPr>
          <w:sz w:val="23"/>
          <w:szCs w:val="23"/>
        </w:rPr>
        <w:t xml:space="preserve">- wpływ średniowiecza na wyobraźnię współczesnego człowieka, </w:t>
      </w:r>
    </w:p>
    <w:p w:rsidR="00256B63" w:rsidRDefault="00256B63" w:rsidP="00256B63">
      <w:pPr>
        <w:pStyle w:val="Default"/>
        <w:rPr>
          <w:sz w:val="23"/>
          <w:szCs w:val="23"/>
        </w:rPr>
      </w:pPr>
      <w:r>
        <w:rPr>
          <w:sz w:val="23"/>
          <w:szCs w:val="23"/>
        </w:rPr>
        <w:t xml:space="preserve">- wizerunek śmierci dawniej i dziś, </w:t>
      </w:r>
    </w:p>
    <w:p w:rsidR="00256B63" w:rsidRDefault="00256B63" w:rsidP="00256B63">
      <w:pPr>
        <w:pStyle w:val="Default"/>
        <w:rPr>
          <w:sz w:val="23"/>
          <w:szCs w:val="23"/>
        </w:rPr>
      </w:pPr>
      <w:r>
        <w:rPr>
          <w:sz w:val="23"/>
          <w:szCs w:val="23"/>
        </w:rPr>
        <w:t xml:space="preserve">- współczesna fascynacja krucjatami, </w:t>
      </w:r>
    </w:p>
    <w:p w:rsidR="00256B63" w:rsidRDefault="00256B63" w:rsidP="00256B63">
      <w:pPr>
        <w:pStyle w:val="Default"/>
        <w:rPr>
          <w:sz w:val="23"/>
          <w:szCs w:val="23"/>
        </w:rPr>
      </w:pPr>
      <w:r>
        <w:rPr>
          <w:sz w:val="23"/>
          <w:szCs w:val="23"/>
        </w:rPr>
        <w:t xml:space="preserve">- idealizacja jako sposób postrzegania świata, </w:t>
      </w:r>
    </w:p>
    <w:p w:rsidR="00256B63" w:rsidRDefault="00256B63" w:rsidP="00256B63">
      <w:pPr>
        <w:pStyle w:val="Default"/>
        <w:rPr>
          <w:sz w:val="23"/>
          <w:szCs w:val="23"/>
        </w:rPr>
      </w:pPr>
      <w:r>
        <w:rPr>
          <w:sz w:val="23"/>
          <w:szCs w:val="23"/>
        </w:rPr>
        <w:t xml:space="preserve">- dzieła średniowieczne jako inspiracja dla sztuki i literatury współczesnej, </w:t>
      </w:r>
    </w:p>
    <w:p w:rsidR="00256B63" w:rsidRDefault="00256B63" w:rsidP="00256B63">
      <w:pPr>
        <w:pStyle w:val="Default"/>
        <w:rPr>
          <w:sz w:val="23"/>
          <w:szCs w:val="23"/>
        </w:rPr>
      </w:pPr>
      <w:r>
        <w:rPr>
          <w:sz w:val="23"/>
          <w:szCs w:val="23"/>
        </w:rPr>
        <w:t xml:space="preserve">- pojęcia: idealizacja, krucjata, święta wojna, </w:t>
      </w:r>
      <w:r>
        <w:rPr>
          <w:i/>
          <w:iCs/>
          <w:sz w:val="23"/>
          <w:szCs w:val="23"/>
        </w:rPr>
        <w:t>memento mori</w:t>
      </w:r>
      <w:r>
        <w:rPr>
          <w:sz w:val="23"/>
          <w:szCs w:val="23"/>
        </w:rPr>
        <w:t xml:space="preserve">, miniatura, drzeworyt, ironia, negacja. </w:t>
      </w:r>
    </w:p>
    <w:p w:rsidR="00256B63" w:rsidRDefault="00256B63" w:rsidP="00256B63">
      <w:pPr>
        <w:pStyle w:val="Default"/>
        <w:rPr>
          <w:sz w:val="23"/>
          <w:szCs w:val="23"/>
        </w:rPr>
      </w:pPr>
    </w:p>
    <w:p w:rsidR="00256B63" w:rsidRDefault="00256B63" w:rsidP="00256B63">
      <w:pPr>
        <w:pStyle w:val="Default"/>
        <w:rPr>
          <w:sz w:val="23"/>
          <w:szCs w:val="23"/>
        </w:rPr>
      </w:pPr>
      <w:r>
        <w:rPr>
          <w:sz w:val="23"/>
          <w:szCs w:val="23"/>
        </w:rPr>
        <w:t>c. Literatura bliska uczniom - „Wobec życia i bliźniego”:</w:t>
      </w:r>
    </w:p>
    <w:p w:rsidR="00256B63" w:rsidRDefault="00256B63" w:rsidP="00256B63">
      <w:pPr>
        <w:pStyle w:val="Default"/>
        <w:rPr>
          <w:sz w:val="23"/>
          <w:szCs w:val="23"/>
        </w:rPr>
      </w:pPr>
      <w:r>
        <w:rPr>
          <w:sz w:val="23"/>
          <w:szCs w:val="23"/>
        </w:rPr>
        <w:t xml:space="preserve"> - kluczowe wartości w życiu człowieka (transcendentne, poznawcze, estetyczne, moralne) </w:t>
      </w:r>
    </w:p>
    <w:p w:rsidR="00256B63" w:rsidRDefault="00256B63" w:rsidP="00256B63">
      <w:pPr>
        <w:pStyle w:val="Default"/>
        <w:rPr>
          <w:sz w:val="23"/>
          <w:szCs w:val="23"/>
        </w:rPr>
      </w:pPr>
      <w:r>
        <w:rPr>
          <w:sz w:val="23"/>
          <w:szCs w:val="23"/>
        </w:rPr>
        <w:t>- kryteria kształtujące hierarchię wartości – uniwersalne czy indywidualne?</w:t>
      </w:r>
    </w:p>
    <w:p w:rsidR="00256B63" w:rsidRDefault="00256B63" w:rsidP="00256B63">
      <w:pPr>
        <w:pStyle w:val="Default"/>
        <w:rPr>
          <w:sz w:val="23"/>
          <w:szCs w:val="23"/>
        </w:rPr>
      </w:pPr>
      <w:r>
        <w:rPr>
          <w:sz w:val="23"/>
          <w:szCs w:val="23"/>
        </w:rPr>
        <w:t xml:space="preserve">- czynniki budujące więzi międzyludzkie, </w:t>
      </w:r>
    </w:p>
    <w:p w:rsidR="00256B63" w:rsidRDefault="00256B63" w:rsidP="00256B63">
      <w:pPr>
        <w:pStyle w:val="Default"/>
        <w:rPr>
          <w:sz w:val="23"/>
          <w:szCs w:val="23"/>
        </w:rPr>
      </w:pPr>
      <w:r>
        <w:rPr>
          <w:sz w:val="23"/>
          <w:szCs w:val="23"/>
        </w:rPr>
        <w:t xml:space="preserve">- godne życie i godna śmierć, </w:t>
      </w:r>
    </w:p>
    <w:p w:rsidR="00256B63" w:rsidRDefault="00256B63" w:rsidP="00256B63">
      <w:pPr>
        <w:pStyle w:val="Default"/>
        <w:rPr>
          <w:sz w:val="23"/>
          <w:szCs w:val="23"/>
        </w:rPr>
      </w:pPr>
      <w:r>
        <w:rPr>
          <w:sz w:val="23"/>
          <w:szCs w:val="23"/>
        </w:rPr>
        <w:t xml:space="preserve">- ponadczasowe pragnienia człowieka, </w:t>
      </w:r>
    </w:p>
    <w:p w:rsidR="00256B63" w:rsidRDefault="00256B63" w:rsidP="00256B63">
      <w:pPr>
        <w:pStyle w:val="Default"/>
        <w:rPr>
          <w:sz w:val="23"/>
          <w:szCs w:val="23"/>
        </w:rPr>
      </w:pPr>
      <w:r>
        <w:rPr>
          <w:sz w:val="23"/>
          <w:szCs w:val="23"/>
        </w:rPr>
        <w:t xml:space="preserve">- poświęcenie i ofiarność jako wyzwanie dla postawy konsumpcyjnej (idea wolontariatu), </w:t>
      </w:r>
    </w:p>
    <w:p w:rsidR="00256B63" w:rsidRDefault="00256B63" w:rsidP="00256B63">
      <w:pPr>
        <w:pStyle w:val="Default"/>
        <w:rPr>
          <w:sz w:val="23"/>
          <w:szCs w:val="23"/>
        </w:rPr>
      </w:pPr>
      <w:r>
        <w:rPr>
          <w:sz w:val="23"/>
          <w:szCs w:val="23"/>
        </w:rPr>
        <w:t xml:space="preserve">- rola rodziny w kształtowaniu wartości etycznych, moralnych i społecznych, </w:t>
      </w:r>
    </w:p>
    <w:p w:rsidR="00256B63" w:rsidRDefault="00256B63" w:rsidP="00256B63">
      <w:pPr>
        <w:pStyle w:val="Default"/>
        <w:rPr>
          <w:sz w:val="23"/>
          <w:szCs w:val="23"/>
        </w:rPr>
      </w:pPr>
      <w:r>
        <w:rPr>
          <w:sz w:val="23"/>
          <w:szCs w:val="23"/>
        </w:rPr>
        <w:t xml:space="preserve">- pojęcia: symptom, solidarność, wolontariat, wolontariusz, hospicjum, praca charytatywna, lojalność. </w:t>
      </w:r>
    </w:p>
    <w:p w:rsidR="00256B63" w:rsidRDefault="00256B63" w:rsidP="00256B63">
      <w:pPr>
        <w:pStyle w:val="Default"/>
        <w:rPr>
          <w:sz w:val="23"/>
          <w:szCs w:val="23"/>
        </w:rPr>
      </w:pPr>
    </w:p>
    <w:p w:rsidR="00256B63" w:rsidRDefault="00256B63" w:rsidP="00256B63">
      <w:pPr>
        <w:pStyle w:val="Default"/>
        <w:rPr>
          <w:sz w:val="23"/>
          <w:szCs w:val="23"/>
        </w:rPr>
      </w:pPr>
      <w:r>
        <w:rPr>
          <w:sz w:val="23"/>
          <w:szCs w:val="23"/>
        </w:rPr>
        <w:t>d. Media - „Film – magia ekranu”:</w:t>
      </w:r>
    </w:p>
    <w:p w:rsidR="00256B63" w:rsidRDefault="00256B63" w:rsidP="00256B63">
      <w:pPr>
        <w:pStyle w:val="Default"/>
        <w:rPr>
          <w:sz w:val="23"/>
          <w:szCs w:val="23"/>
        </w:rPr>
      </w:pPr>
      <w:r>
        <w:rPr>
          <w:sz w:val="23"/>
          <w:szCs w:val="23"/>
        </w:rPr>
        <w:t xml:space="preserve">- krótka historia kina, </w:t>
      </w:r>
    </w:p>
    <w:p w:rsidR="00256B63" w:rsidRDefault="00256B63" w:rsidP="00256B63">
      <w:pPr>
        <w:pStyle w:val="Default"/>
        <w:rPr>
          <w:sz w:val="23"/>
          <w:szCs w:val="23"/>
        </w:rPr>
      </w:pPr>
      <w:r>
        <w:rPr>
          <w:sz w:val="23"/>
          <w:szCs w:val="23"/>
        </w:rPr>
        <w:t xml:space="preserve">- filmowe środki wyrazu, </w:t>
      </w:r>
    </w:p>
    <w:p w:rsidR="00256B63" w:rsidRDefault="00256B63" w:rsidP="00256B63">
      <w:pPr>
        <w:pStyle w:val="Default"/>
        <w:rPr>
          <w:sz w:val="23"/>
          <w:szCs w:val="23"/>
        </w:rPr>
      </w:pPr>
      <w:r>
        <w:rPr>
          <w:sz w:val="23"/>
          <w:szCs w:val="23"/>
        </w:rPr>
        <w:t xml:space="preserve">- obraz, muzyka, ruch, </w:t>
      </w:r>
    </w:p>
    <w:p w:rsidR="00256B63" w:rsidRDefault="00256B63" w:rsidP="00256B63">
      <w:pPr>
        <w:pStyle w:val="Default"/>
        <w:rPr>
          <w:sz w:val="23"/>
          <w:szCs w:val="23"/>
        </w:rPr>
      </w:pPr>
      <w:r>
        <w:rPr>
          <w:sz w:val="23"/>
          <w:szCs w:val="23"/>
        </w:rPr>
        <w:t xml:space="preserve">- proces powstawania dzieła filmowego, zadania osób tworzących film, </w:t>
      </w:r>
    </w:p>
    <w:p w:rsidR="00256B63" w:rsidRDefault="00256B63" w:rsidP="00256B63">
      <w:pPr>
        <w:pStyle w:val="Default"/>
        <w:rPr>
          <w:sz w:val="23"/>
          <w:szCs w:val="23"/>
        </w:rPr>
      </w:pPr>
      <w:r>
        <w:rPr>
          <w:sz w:val="23"/>
          <w:szCs w:val="23"/>
        </w:rPr>
        <w:t xml:space="preserve">- gatunki filmowe i kryteria ich klasyfikacji, </w:t>
      </w:r>
    </w:p>
    <w:p w:rsidR="00256B63" w:rsidRDefault="00256B63" w:rsidP="00256B63">
      <w:pPr>
        <w:pStyle w:val="Default"/>
        <w:rPr>
          <w:sz w:val="23"/>
          <w:szCs w:val="23"/>
        </w:rPr>
      </w:pPr>
      <w:r>
        <w:rPr>
          <w:sz w:val="23"/>
          <w:szCs w:val="23"/>
        </w:rPr>
        <w:t xml:space="preserve">- współcześni twórcy filmowi, </w:t>
      </w:r>
    </w:p>
    <w:p w:rsidR="00256B63" w:rsidRDefault="00256B63" w:rsidP="00256B63">
      <w:pPr>
        <w:pStyle w:val="Default"/>
        <w:rPr>
          <w:sz w:val="23"/>
          <w:szCs w:val="23"/>
        </w:rPr>
      </w:pPr>
      <w:r>
        <w:rPr>
          <w:sz w:val="23"/>
          <w:szCs w:val="23"/>
        </w:rPr>
        <w:lastRenderedPageBreak/>
        <w:t xml:space="preserve">- kulturalne zachowanie w kinie warunkiem właściwego odbioru filmu, </w:t>
      </w:r>
    </w:p>
    <w:p w:rsidR="00256B63" w:rsidRDefault="00256B63" w:rsidP="00256B63">
      <w:pPr>
        <w:pStyle w:val="Default"/>
        <w:rPr>
          <w:sz w:val="23"/>
          <w:szCs w:val="23"/>
        </w:rPr>
      </w:pPr>
      <w:r>
        <w:rPr>
          <w:sz w:val="23"/>
          <w:szCs w:val="23"/>
        </w:rPr>
        <w:t xml:space="preserve">- pojęcia: X muza, kinematograf, kinematografia, film długometrażowy, gatunki filmowe (film gangsterski, kryminalny, historyczny, wojenny, science fiction, horror, komedia, melodramat, musical, thriller, western), środki wyrazu, ujęcie, scena, sekwencja, zdjęcia, plan, montaż, plener, akcja, scenopis, scenariusz, scenografia, reżyser, operator, kompozytor, producent, obsada aktorska, adaptacja, celebrowanie, angaż, antyteza, plakat filmowy, ranking, forum dyskusyjne, pseudonim. </w:t>
      </w:r>
    </w:p>
    <w:p w:rsidR="00256B63" w:rsidRDefault="00256B63" w:rsidP="00256B63">
      <w:pPr>
        <w:pStyle w:val="Default"/>
        <w:rPr>
          <w:sz w:val="23"/>
          <w:szCs w:val="23"/>
        </w:rPr>
      </w:pPr>
    </w:p>
    <w:p w:rsidR="00256B63" w:rsidRDefault="00256B63" w:rsidP="00256B63">
      <w:pPr>
        <w:pStyle w:val="Default"/>
        <w:rPr>
          <w:sz w:val="23"/>
          <w:szCs w:val="23"/>
        </w:rPr>
      </w:pPr>
      <w:r>
        <w:rPr>
          <w:sz w:val="23"/>
          <w:szCs w:val="23"/>
        </w:rPr>
        <w:t>C. Renesans:</w:t>
      </w:r>
    </w:p>
    <w:p w:rsidR="00256B63" w:rsidRDefault="00256B63" w:rsidP="00256B63">
      <w:pPr>
        <w:pStyle w:val="Default"/>
        <w:rPr>
          <w:sz w:val="23"/>
          <w:szCs w:val="23"/>
        </w:rPr>
      </w:pPr>
    </w:p>
    <w:p w:rsidR="00256B63" w:rsidRDefault="00256B63" w:rsidP="00256B63">
      <w:pPr>
        <w:pStyle w:val="Default"/>
        <w:rPr>
          <w:sz w:val="23"/>
          <w:szCs w:val="23"/>
        </w:rPr>
      </w:pPr>
      <w:r>
        <w:rPr>
          <w:sz w:val="23"/>
          <w:szCs w:val="23"/>
        </w:rPr>
        <w:t xml:space="preserve">a.  Historia literatury - „Renesansowa wiara w człowieka”: </w:t>
      </w:r>
    </w:p>
    <w:p w:rsidR="00256B63" w:rsidRDefault="00256B63" w:rsidP="00256B63">
      <w:pPr>
        <w:pStyle w:val="Default"/>
        <w:rPr>
          <w:sz w:val="23"/>
          <w:szCs w:val="23"/>
        </w:rPr>
      </w:pPr>
      <w:r>
        <w:rPr>
          <w:sz w:val="23"/>
          <w:szCs w:val="23"/>
        </w:rPr>
        <w:t xml:space="preserve">- obraz epoki odrodzenia: najważniejsze zjawiska historyczne, społeczne i kulturowe (filozofia, nauka, sztuka), </w:t>
      </w:r>
    </w:p>
    <w:p w:rsidR="00256B63" w:rsidRDefault="00256B63" w:rsidP="00256B63">
      <w:pPr>
        <w:pStyle w:val="Default"/>
        <w:rPr>
          <w:sz w:val="23"/>
          <w:szCs w:val="23"/>
        </w:rPr>
      </w:pPr>
      <w:r>
        <w:rPr>
          <w:sz w:val="23"/>
          <w:szCs w:val="23"/>
        </w:rPr>
        <w:t xml:space="preserve">- powrót idei i wartości antycznych, </w:t>
      </w:r>
    </w:p>
    <w:p w:rsidR="00256B63" w:rsidRDefault="00256B63" w:rsidP="00256B63">
      <w:pPr>
        <w:pStyle w:val="Default"/>
        <w:rPr>
          <w:sz w:val="23"/>
          <w:szCs w:val="23"/>
        </w:rPr>
      </w:pPr>
      <w:r>
        <w:rPr>
          <w:sz w:val="23"/>
          <w:szCs w:val="23"/>
        </w:rPr>
        <w:t xml:space="preserve">- renesansowa osobowość, </w:t>
      </w:r>
    </w:p>
    <w:p w:rsidR="00256B63" w:rsidRDefault="00256B63" w:rsidP="00256B63">
      <w:pPr>
        <w:pStyle w:val="Default"/>
        <w:rPr>
          <w:sz w:val="23"/>
          <w:szCs w:val="23"/>
        </w:rPr>
      </w:pPr>
      <w:r>
        <w:rPr>
          <w:sz w:val="23"/>
          <w:szCs w:val="23"/>
        </w:rPr>
        <w:t xml:space="preserve">- obraz Boga, świata i człowieka w dziełach czołowych twórców odrodzenia, </w:t>
      </w:r>
    </w:p>
    <w:p w:rsidR="00256B63" w:rsidRDefault="00256B63" w:rsidP="00256B63">
      <w:pPr>
        <w:pStyle w:val="Default"/>
        <w:rPr>
          <w:sz w:val="23"/>
          <w:szCs w:val="23"/>
        </w:rPr>
      </w:pPr>
      <w:r>
        <w:rPr>
          <w:sz w:val="23"/>
          <w:szCs w:val="23"/>
        </w:rPr>
        <w:t xml:space="preserve">- pochwała uroków wiejskiego życia, </w:t>
      </w:r>
    </w:p>
    <w:p w:rsidR="00256B63" w:rsidRDefault="00256B63" w:rsidP="00256B63">
      <w:pPr>
        <w:pStyle w:val="Default"/>
        <w:rPr>
          <w:sz w:val="23"/>
          <w:szCs w:val="23"/>
        </w:rPr>
      </w:pPr>
      <w:r>
        <w:rPr>
          <w:sz w:val="23"/>
          <w:szCs w:val="23"/>
        </w:rPr>
        <w:t xml:space="preserve">- nawiązania do starożytnej tradycji poezji żałobnej, </w:t>
      </w:r>
    </w:p>
    <w:p w:rsidR="00256B63" w:rsidRDefault="00256B63" w:rsidP="00256B63">
      <w:pPr>
        <w:pStyle w:val="Default"/>
        <w:rPr>
          <w:sz w:val="23"/>
          <w:szCs w:val="23"/>
        </w:rPr>
      </w:pPr>
      <w:r>
        <w:rPr>
          <w:sz w:val="23"/>
          <w:szCs w:val="23"/>
        </w:rPr>
        <w:t xml:space="preserve">- nowatorskie pomysły Szekspira, </w:t>
      </w:r>
    </w:p>
    <w:p w:rsidR="00256B63" w:rsidRDefault="00256B63" w:rsidP="00256B63">
      <w:pPr>
        <w:pStyle w:val="Default"/>
        <w:rPr>
          <w:sz w:val="23"/>
          <w:szCs w:val="23"/>
        </w:rPr>
      </w:pPr>
      <w:r>
        <w:rPr>
          <w:sz w:val="23"/>
          <w:szCs w:val="23"/>
        </w:rPr>
        <w:t xml:space="preserve">- odejście w dramacie od reguł antycznych, </w:t>
      </w:r>
    </w:p>
    <w:p w:rsidR="00256B63" w:rsidRDefault="00256B63" w:rsidP="00256B63">
      <w:pPr>
        <w:pStyle w:val="Default"/>
        <w:rPr>
          <w:sz w:val="23"/>
          <w:szCs w:val="23"/>
        </w:rPr>
      </w:pPr>
      <w:r>
        <w:rPr>
          <w:sz w:val="23"/>
          <w:szCs w:val="23"/>
        </w:rPr>
        <w:t xml:space="preserve">- pojęcia: humanizm, renesansowy stoicyzm i epikureizm, reformacja, erudycja, fraszka, tren, dramat szekspirowski, apostrofa, antologia. </w:t>
      </w:r>
    </w:p>
    <w:p w:rsidR="00256B63" w:rsidRDefault="00256B63" w:rsidP="00256B63">
      <w:pPr>
        <w:pStyle w:val="Default"/>
        <w:rPr>
          <w:sz w:val="23"/>
          <w:szCs w:val="23"/>
        </w:rPr>
      </w:pPr>
    </w:p>
    <w:p w:rsidR="00256B63" w:rsidRDefault="00256B63" w:rsidP="00256B63">
      <w:pPr>
        <w:pStyle w:val="Default"/>
        <w:rPr>
          <w:sz w:val="23"/>
          <w:szCs w:val="23"/>
        </w:rPr>
      </w:pPr>
      <w:r>
        <w:rPr>
          <w:sz w:val="23"/>
          <w:szCs w:val="23"/>
        </w:rPr>
        <w:t>b. Współczesne nawiązania do epoki - „Renesans wiecznie żywy”:</w:t>
      </w:r>
    </w:p>
    <w:p w:rsidR="00256B63" w:rsidRDefault="00256B63" w:rsidP="00256B63">
      <w:pPr>
        <w:pStyle w:val="Default"/>
        <w:rPr>
          <w:sz w:val="23"/>
          <w:szCs w:val="23"/>
        </w:rPr>
      </w:pPr>
      <w:r>
        <w:rPr>
          <w:sz w:val="23"/>
          <w:szCs w:val="23"/>
        </w:rPr>
        <w:t xml:space="preserve">- człowiek współczesny a człowiek renesansowy, </w:t>
      </w:r>
    </w:p>
    <w:p w:rsidR="00256B63" w:rsidRDefault="00256B63" w:rsidP="00256B63">
      <w:pPr>
        <w:pStyle w:val="Default"/>
        <w:rPr>
          <w:sz w:val="23"/>
          <w:szCs w:val="23"/>
        </w:rPr>
      </w:pPr>
      <w:r>
        <w:rPr>
          <w:sz w:val="23"/>
          <w:szCs w:val="23"/>
        </w:rPr>
        <w:t xml:space="preserve">- postrzeganie wielkich osobowości odrodzenia z dzisiejszej perspektywy, </w:t>
      </w:r>
    </w:p>
    <w:p w:rsidR="00256B63" w:rsidRDefault="00256B63" w:rsidP="00256B63">
      <w:pPr>
        <w:pStyle w:val="Default"/>
        <w:rPr>
          <w:sz w:val="23"/>
          <w:szCs w:val="23"/>
        </w:rPr>
      </w:pPr>
      <w:r>
        <w:rPr>
          <w:sz w:val="23"/>
          <w:szCs w:val="23"/>
        </w:rPr>
        <w:t xml:space="preserve">- trwałość renesansowych wartości i postaw życiowych, </w:t>
      </w:r>
    </w:p>
    <w:p w:rsidR="00256B63" w:rsidRDefault="00256B63" w:rsidP="00256B63">
      <w:pPr>
        <w:pStyle w:val="Default"/>
        <w:rPr>
          <w:sz w:val="23"/>
          <w:szCs w:val="23"/>
        </w:rPr>
      </w:pPr>
      <w:r>
        <w:rPr>
          <w:sz w:val="23"/>
          <w:szCs w:val="23"/>
        </w:rPr>
        <w:t xml:space="preserve">- współczesne realizacje gatunków literackich popularnych w odrodzeniu, </w:t>
      </w:r>
    </w:p>
    <w:p w:rsidR="00256B63" w:rsidRDefault="00256B63" w:rsidP="00256B63">
      <w:pPr>
        <w:pStyle w:val="Default"/>
        <w:rPr>
          <w:sz w:val="23"/>
          <w:szCs w:val="23"/>
        </w:rPr>
      </w:pPr>
      <w:r>
        <w:rPr>
          <w:sz w:val="23"/>
          <w:szCs w:val="23"/>
        </w:rPr>
        <w:t xml:space="preserve">- bohaterowie renesansowych dzieł w obecnej rzeczywistości, </w:t>
      </w:r>
    </w:p>
    <w:p w:rsidR="00256B63" w:rsidRDefault="00256B63" w:rsidP="00256B63">
      <w:pPr>
        <w:pStyle w:val="Default"/>
        <w:rPr>
          <w:sz w:val="23"/>
          <w:szCs w:val="23"/>
        </w:rPr>
      </w:pPr>
      <w:r>
        <w:rPr>
          <w:sz w:val="23"/>
          <w:szCs w:val="23"/>
        </w:rPr>
        <w:t xml:space="preserve">- pojęcia: splendor, konwenans, inspiracja, mecenas, perspektywa zbieżna, pieta. </w:t>
      </w:r>
    </w:p>
    <w:p w:rsidR="00256B63" w:rsidRDefault="00256B63" w:rsidP="00256B63">
      <w:pPr>
        <w:pStyle w:val="Default"/>
        <w:rPr>
          <w:sz w:val="23"/>
          <w:szCs w:val="23"/>
        </w:rPr>
      </w:pPr>
    </w:p>
    <w:p w:rsidR="00256B63" w:rsidRDefault="00256B63" w:rsidP="00256B63">
      <w:pPr>
        <w:pStyle w:val="Default"/>
        <w:rPr>
          <w:sz w:val="23"/>
          <w:szCs w:val="23"/>
        </w:rPr>
      </w:pPr>
      <w:r>
        <w:rPr>
          <w:sz w:val="23"/>
          <w:szCs w:val="23"/>
        </w:rPr>
        <w:t>c. Literatura bliska uczniom - „Radość życia, radość tworzenia”:</w:t>
      </w:r>
    </w:p>
    <w:p w:rsidR="00256B63" w:rsidRDefault="00256B63" w:rsidP="00256B63">
      <w:pPr>
        <w:pStyle w:val="Default"/>
        <w:rPr>
          <w:sz w:val="23"/>
          <w:szCs w:val="23"/>
        </w:rPr>
      </w:pPr>
      <w:r>
        <w:rPr>
          <w:sz w:val="23"/>
          <w:szCs w:val="23"/>
        </w:rPr>
        <w:t xml:space="preserve">- radość życia, </w:t>
      </w:r>
    </w:p>
    <w:p w:rsidR="00256B63" w:rsidRDefault="00256B63" w:rsidP="00256B63">
      <w:pPr>
        <w:pStyle w:val="Default"/>
        <w:rPr>
          <w:sz w:val="23"/>
          <w:szCs w:val="23"/>
        </w:rPr>
      </w:pPr>
      <w:r>
        <w:rPr>
          <w:sz w:val="23"/>
          <w:szCs w:val="23"/>
        </w:rPr>
        <w:t xml:space="preserve">- przywilej, dar, owoc wysiłku duchowego, </w:t>
      </w:r>
    </w:p>
    <w:p w:rsidR="00256B63" w:rsidRDefault="00256B63" w:rsidP="00256B63">
      <w:pPr>
        <w:pStyle w:val="Default"/>
        <w:rPr>
          <w:sz w:val="23"/>
          <w:szCs w:val="23"/>
        </w:rPr>
      </w:pPr>
      <w:r>
        <w:rPr>
          <w:sz w:val="23"/>
          <w:szCs w:val="23"/>
        </w:rPr>
        <w:t xml:space="preserve">- umiejętność odnajdywania radości w drobiazgach dnia powszedniego, </w:t>
      </w:r>
    </w:p>
    <w:p w:rsidR="00256B63" w:rsidRDefault="00256B63" w:rsidP="00256B63">
      <w:pPr>
        <w:pStyle w:val="Default"/>
        <w:rPr>
          <w:sz w:val="23"/>
          <w:szCs w:val="23"/>
        </w:rPr>
      </w:pPr>
      <w:r>
        <w:rPr>
          <w:sz w:val="23"/>
          <w:szCs w:val="23"/>
        </w:rPr>
        <w:t xml:space="preserve">- poszukiwanie pozytywnych aspektów cierpienia, bólu, choroby, straty kogoś bliskiego, </w:t>
      </w:r>
    </w:p>
    <w:p w:rsidR="00256B63" w:rsidRDefault="00256B63" w:rsidP="00256B63">
      <w:pPr>
        <w:pStyle w:val="Default"/>
        <w:rPr>
          <w:sz w:val="23"/>
          <w:szCs w:val="23"/>
        </w:rPr>
      </w:pPr>
      <w:r>
        <w:rPr>
          <w:sz w:val="23"/>
          <w:szCs w:val="23"/>
        </w:rPr>
        <w:t xml:space="preserve">- optymizm i pesymizm, </w:t>
      </w:r>
    </w:p>
    <w:p w:rsidR="00256B63" w:rsidRDefault="00256B63" w:rsidP="00256B63">
      <w:pPr>
        <w:pStyle w:val="Default"/>
        <w:rPr>
          <w:sz w:val="23"/>
          <w:szCs w:val="23"/>
        </w:rPr>
      </w:pPr>
      <w:r>
        <w:rPr>
          <w:sz w:val="23"/>
          <w:szCs w:val="23"/>
        </w:rPr>
        <w:t xml:space="preserve">- dwie postawy wobec świata, </w:t>
      </w:r>
    </w:p>
    <w:p w:rsidR="00256B63" w:rsidRDefault="00256B63" w:rsidP="00256B63">
      <w:pPr>
        <w:pStyle w:val="Default"/>
        <w:rPr>
          <w:sz w:val="23"/>
          <w:szCs w:val="23"/>
        </w:rPr>
      </w:pPr>
      <w:r>
        <w:rPr>
          <w:sz w:val="23"/>
          <w:szCs w:val="23"/>
        </w:rPr>
        <w:t xml:space="preserve">- depresja jako choroba współczesnego człowieka, radzenie sobie ze smutkiem, </w:t>
      </w:r>
    </w:p>
    <w:p w:rsidR="00256B63" w:rsidRDefault="00256B63" w:rsidP="00256B63">
      <w:pPr>
        <w:pStyle w:val="Default"/>
        <w:rPr>
          <w:sz w:val="23"/>
          <w:szCs w:val="23"/>
        </w:rPr>
      </w:pPr>
      <w:r>
        <w:rPr>
          <w:sz w:val="23"/>
          <w:szCs w:val="23"/>
        </w:rPr>
        <w:t xml:space="preserve">- ekspresja twórcza sposobem wyrażania własnej osobowości, </w:t>
      </w:r>
    </w:p>
    <w:p w:rsidR="00256B63" w:rsidRDefault="00256B63" w:rsidP="00256B63">
      <w:pPr>
        <w:pStyle w:val="Default"/>
        <w:rPr>
          <w:sz w:val="23"/>
          <w:szCs w:val="23"/>
        </w:rPr>
      </w:pPr>
      <w:r>
        <w:rPr>
          <w:sz w:val="23"/>
          <w:szCs w:val="23"/>
        </w:rPr>
        <w:t xml:space="preserve">- pojęcia: optymizm, pesymizm, euforia, depresja, ekspresja, terapia, horacjanizm, </w:t>
      </w:r>
      <w:r>
        <w:rPr>
          <w:i/>
          <w:iCs/>
          <w:sz w:val="23"/>
          <w:szCs w:val="23"/>
        </w:rPr>
        <w:t>carpe diem</w:t>
      </w:r>
      <w:r>
        <w:rPr>
          <w:sz w:val="23"/>
          <w:szCs w:val="23"/>
        </w:rPr>
        <w:t xml:space="preserve">, dziennik, ekslibris. </w:t>
      </w:r>
    </w:p>
    <w:p w:rsidR="00256B63" w:rsidRDefault="00256B63" w:rsidP="00256B63">
      <w:pPr>
        <w:pStyle w:val="Default"/>
        <w:rPr>
          <w:sz w:val="23"/>
          <w:szCs w:val="23"/>
        </w:rPr>
      </w:pPr>
    </w:p>
    <w:p w:rsidR="00256B63" w:rsidRDefault="00256B63" w:rsidP="00256B63">
      <w:pPr>
        <w:pStyle w:val="Default"/>
        <w:rPr>
          <w:sz w:val="23"/>
          <w:szCs w:val="23"/>
        </w:rPr>
      </w:pPr>
      <w:r>
        <w:rPr>
          <w:sz w:val="23"/>
          <w:szCs w:val="23"/>
        </w:rPr>
        <w:t>d. Media - „Sztuki piękne – świat oczami artystów”:</w:t>
      </w:r>
    </w:p>
    <w:p w:rsidR="00256B63" w:rsidRDefault="00256B63" w:rsidP="00256B63">
      <w:pPr>
        <w:pStyle w:val="Default"/>
        <w:rPr>
          <w:sz w:val="23"/>
          <w:szCs w:val="23"/>
        </w:rPr>
      </w:pPr>
      <w:r>
        <w:rPr>
          <w:sz w:val="23"/>
          <w:szCs w:val="23"/>
        </w:rPr>
        <w:t xml:space="preserve">- narodziny sztuki i jej istota, </w:t>
      </w:r>
    </w:p>
    <w:p w:rsidR="00256B63" w:rsidRDefault="00256B63" w:rsidP="00256B63">
      <w:pPr>
        <w:pStyle w:val="Default"/>
        <w:rPr>
          <w:sz w:val="23"/>
          <w:szCs w:val="23"/>
        </w:rPr>
      </w:pPr>
      <w:r>
        <w:rPr>
          <w:sz w:val="23"/>
          <w:szCs w:val="23"/>
        </w:rPr>
        <w:t xml:space="preserve">- podstawowe dziedziny sztuki i ich wyznaczniki, </w:t>
      </w:r>
    </w:p>
    <w:p w:rsidR="00256B63" w:rsidRDefault="00256B63" w:rsidP="00256B63">
      <w:pPr>
        <w:pStyle w:val="Default"/>
        <w:rPr>
          <w:sz w:val="23"/>
          <w:szCs w:val="23"/>
        </w:rPr>
      </w:pPr>
      <w:r>
        <w:rPr>
          <w:sz w:val="23"/>
          <w:szCs w:val="23"/>
        </w:rPr>
        <w:t xml:space="preserve">- różne sposoby czytania dzieł sztuki, artystyczne widzenie świata, </w:t>
      </w:r>
    </w:p>
    <w:p w:rsidR="00256B63" w:rsidRDefault="00256B63" w:rsidP="00256B63">
      <w:pPr>
        <w:pStyle w:val="Default"/>
        <w:rPr>
          <w:sz w:val="23"/>
          <w:szCs w:val="23"/>
        </w:rPr>
      </w:pPr>
      <w:r>
        <w:rPr>
          <w:sz w:val="23"/>
          <w:szCs w:val="23"/>
        </w:rPr>
        <w:t xml:space="preserve">- rzemieślnik i artysta, </w:t>
      </w:r>
    </w:p>
    <w:p w:rsidR="00256B63" w:rsidRDefault="00256B63" w:rsidP="00256B63">
      <w:pPr>
        <w:pStyle w:val="Default"/>
        <w:rPr>
          <w:sz w:val="23"/>
          <w:szCs w:val="23"/>
        </w:rPr>
      </w:pPr>
      <w:r>
        <w:rPr>
          <w:sz w:val="23"/>
          <w:szCs w:val="23"/>
        </w:rPr>
        <w:t xml:space="preserve">- różne sposoby uprawiania sztuki, </w:t>
      </w:r>
    </w:p>
    <w:p w:rsidR="00256B63" w:rsidRDefault="00256B63" w:rsidP="00256B63">
      <w:pPr>
        <w:pStyle w:val="Default"/>
        <w:rPr>
          <w:sz w:val="23"/>
          <w:szCs w:val="23"/>
        </w:rPr>
      </w:pPr>
      <w:r>
        <w:rPr>
          <w:sz w:val="23"/>
          <w:szCs w:val="23"/>
        </w:rPr>
        <w:t xml:space="preserve">- sztuka jako skarbnica kultury regionalnej i narodowej, </w:t>
      </w:r>
    </w:p>
    <w:p w:rsidR="00256B63" w:rsidRDefault="00256B63" w:rsidP="00256B63">
      <w:pPr>
        <w:pStyle w:val="Default"/>
        <w:rPr>
          <w:sz w:val="23"/>
          <w:szCs w:val="23"/>
        </w:rPr>
      </w:pPr>
      <w:r>
        <w:rPr>
          <w:sz w:val="23"/>
          <w:szCs w:val="23"/>
        </w:rPr>
        <w:t xml:space="preserve">- pojęcia: sztuki piękne, malarstwo, rzeźba, architektura, grafika, rzemiosło artystyczne, portret, pejzaż, martwa natura, oryginał, reprodukcja, kontrast, bohomaz, kompozycja, perspektywa, </w:t>
      </w:r>
      <w:r>
        <w:rPr>
          <w:sz w:val="23"/>
          <w:szCs w:val="23"/>
        </w:rPr>
        <w:lastRenderedPageBreak/>
        <w:t xml:space="preserve">iluzja, deformacja, światłocień, faktura, konstrukcja, muzeum, galeria, kustosz, sanktuarium, przeżycie estetyczne, kontemplacja, maszkaron, krużganek, arkada, okap. </w:t>
      </w:r>
    </w:p>
    <w:p w:rsidR="00256B63" w:rsidRDefault="00256B63" w:rsidP="00256B63">
      <w:pPr>
        <w:pStyle w:val="Default"/>
        <w:rPr>
          <w:sz w:val="23"/>
          <w:szCs w:val="23"/>
        </w:rPr>
      </w:pPr>
    </w:p>
    <w:p w:rsidR="00256B63" w:rsidRDefault="00256B63" w:rsidP="00256B63">
      <w:pPr>
        <w:pStyle w:val="Default"/>
        <w:rPr>
          <w:sz w:val="23"/>
          <w:szCs w:val="23"/>
        </w:rPr>
      </w:pPr>
      <w:r>
        <w:rPr>
          <w:sz w:val="23"/>
          <w:szCs w:val="23"/>
        </w:rPr>
        <w:t>D. Barok:</w:t>
      </w:r>
    </w:p>
    <w:p w:rsidR="00256B63" w:rsidRDefault="00256B63" w:rsidP="00256B63">
      <w:pPr>
        <w:pStyle w:val="Default"/>
        <w:rPr>
          <w:sz w:val="23"/>
          <w:szCs w:val="23"/>
        </w:rPr>
      </w:pPr>
    </w:p>
    <w:p w:rsidR="00256B63" w:rsidRDefault="00256B63" w:rsidP="00256B63">
      <w:pPr>
        <w:pStyle w:val="Default"/>
        <w:rPr>
          <w:sz w:val="23"/>
          <w:szCs w:val="23"/>
        </w:rPr>
      </w:pPr>
      <w:r>
        <w:rPr>
          <w:sz w:val="23"/>
          <w:szCs w:val="23"/>
        </w:rPr>
        <w:t>a. Historia literatury -  „Barokowa wizja świata”:</w:t>
      </w:r>
    </w:p>
    <w:p w:rsidR="00256B63" w:rsidRDefault="00256B63" w:rsidP="00256B63">
      <w:pPr>
        <w:pStyle w:val="Default"/>
        <w:rPr>
          <w:sz w:val="23"/>
          <w:szCs w:val="23"/>
        </w:rPr>
      </w:pPr>
      <w:r>
        <w:rPr>
          <w:sz w:val="23"/>
          <w:szCs w:val="23"/>
        </w:rPr>
        <w:t xml:space="preserve">- obraz epoki baroku: najważniejsze zjawiska historyczne, społeczne i kulturowe (filozofia, nauka, sztuka), </w:t>
      </w:r>
    </w:p>
    <w:p w:rsidR="00256B63" w:rsidRDefault="00256B63" w:rsidP="00256B63">
      <w:pPr>
        <w:pStyle w:val="Default"/>
        <w:rPr>
          <w:sz w:val="23"/>
          <w:szCs w:val="23"/>
        </w:rPr>
      </w:pPr>
      <w:r>
        <w:rPr>
          <w:sz w:val="23"/>
          <w:szCs w:val="23"/>
        </w:rPr>
        <w:t xml:space="preserve">- poezja dworska – pomysłowość i nowatorstwo, </w:t>
      </w:r>
    </w:p>
    <w:p w:rsidR="00256B63" w:rsidRDefault="00256B63" w:rsidP="00256B63">
      <w:pPr>
        <w:pStyle w:val="Default"/>
        <w:rPr>
          <w:sz w:val="23"/>
          <w:szCs w:val="23"/>
        </w:rPr>
      </w:pPr>
      <w:r>
        <w:rPr>
          <w:sz w:val="23"/>
          <w:szCs w:val="23"/>
        </w:rPr>
        <w:t xml:space="preserve">- bogactwo, dekoracyjność i efektowność wyznacznikami sztuki baroku, </w:t>
      </w:r>
    </w:p>
    <w:p w:rsidR="00256B63" w:rsidRDefault="00256B63" w:rsidP="00256B63">
      <w:pPr>
        <w:pStyle w:val="Default"/>
        <w:rPr>
          <w:sz w:val="23"/>
          <w:szCs w:val="23"/>
        </w:rPr>
      </w:pPr>
      <w:r>
        <w:rPr>
          <w:sz w:val="23"/>
          <w:szCs w:val="23"/>
        </w:rPr>
        <w:t xml:space="preserve">- marność jako temat często spotykany w literaturze i sztuce baroku, </w:t>
      </w:r>
    </w:p>
    <w:p w:rsidR="00256B63" w:rsidRDefault="00256B63" w:rsidP="00256B63">
      <w:pPr>
        <w:pStyle w:val="Default"/>
        <w:rPr>
          <w:sz w:val="23"/>
          <w:szCs w:val="23"/>
        </w:rPr>
      </w:pPr>
      <w:r>
        <w:rPr>
          <w:sz w:val="23"/>
          <w:szCs w:val="23"/>
        </w:rPr>
        <w:t xml:space="preserve">- kaznodziejstwo – w obronie wiary i ojczyzny, </w:t>
      </w:r>
    </w:p>
    <w:p w:rsidR="00256B63" w:rsidRDefault="00256B63" w:rsidP="00256B63">
      <w:pPr>
        <w:pStyle w:val="Default"/>
        <w:rPr>
          <w:sz w:val="23"/>
          <w:szCs w:val="23"/>
        </w:rPr>
      </w:pPr>
      <w:r>
        <w:rPr>
          <w:sz w:val="23"/>
          <w:szCs w:val="23"/>
        </w:rPr>
        <w:t xml:space="preserve">- komiczne i tragikomiczne postacie literackie, </w:t>
      </w:r>
    </w:p>
    <w:p w:rsidR="00256B63" w:rsidRDefault="00256B63" w:rsidP="00256B63">
      <w:pPr>
        <w:pStyle w:val="Default"/>
        <w:rPr>
          <w:sz w:val="23"/>
          <w:szCs w:val="23"/>
        </w:rPr>
      </w:pPr>
      <w:r>
        <w:rPr>
          <w:sz w:val="23"/>
          <w:szCs w:val="23"/>
        </w:rPr>
        <w:t xml:space="preserve">- humorystyczne ukazywanie świata (komedia jako gatunek dramatyczny), </w:t>
      </w:r>
    </w:p>
    <w:p w:rsidR="00256B63" w:rsidRDefault="00256B63" w:rsidP="00256B63">
      <w:pPr>
        <w:pStyle w:val="Default"/>
        <w:rPr>
          <w:sz w:val="23"/>
          <w:szCs w:val="23"/>
        </w:rPr>
      </w:pPr>
      <w:r>
        <w:rPr>
          <w:sz w:val="23"/>
          <w:szCs w:val="23"/>
        </w:rPr>
        <w:t xml:space="preserve">- pojęcia: kontrreformacja, kaznodziejstwo, krasomówstwo, demaskowanie, konceptyzm, retoryka, komedia, komizm (słowny, sytuacyjny), tekst główny, didaskalia, intryga, strategia, stereotyp, kontrast, hiperbola, pytanie retoryczne, metafora, peryfraza. </w:t>
      </w:r>
    </w:p>
    <w:p w:rsidR="00256B63" w:rsidRDefault="00256B63" w:rsidP="00256B63">
      <w:pPr>
        <w:pStyle w:val="Default"/>
        <w:rPr>
          <w:sz w:val="23"/>
          <w:szCs w:val="23"/>
        </w:rPr>
      </w:pPr>
      <w:r>
        <w:rPr>
          <w:sz w:val="23"/>
          <w:szCs w:val="23"/>
        </w:rPr>
        <w:t xml:space="preserve"> </w:t>
      </w:r>
    </w:p>
    <w:p w:rsidR="00256B63" w:rsidRDefault="00256B63" w:rsidP="00256B63">
      <w:pPr>
        <w:pStyle w:val="Default"/>
        <w:rPr>
          <w:sz w:val="23"/>
          <w:szCs w:val="23"/>
        </w:rPr>
      </w:pPr>
      <w:r>
        <w:rPr>
          <w:sz w:val="23"/>
          <w:szCs w:val="23"/>
        </w:rPr>
        <w:t>b. Współczesne nawiązania do epoki - „Współczesne oblicza baroku”:</w:t>
      </w:r>
      <w:r>
        <w:rPr>
          <w:sz w:val="23"/>
          <w:szCs w:val="23"/>
        </w:rPr>
        <w:br/>
        <w:t xml:space="preserve">- wpływ sztuki i literatury barokowej na wyobraźnię współczesnego człowieka, </w:t>
      </w:r>
    </w:p>
    <w:p w:rsidR="00256B63" w:rsidRDefault="00256B63" w:rsidP="00256B63">
      <w:pPr>
        <w:pStyle w:val="Default"/>
        <w:rPr>
          <w:sz w:val="23"/>
          <w:szCs w:val="23"/>
        </w:rPr>
      </w:pPr>
      <w:r>
        <w:rPr>
          <w:sz w:val="23"/>
          <w:szCs w:val="23"/>
        </w:rPr>
        <w:t xml:space="preserve">- przemijanie, śmierć, brzydota jako wciąż aktualny krąg artystycznych zainteresowań, </w:t>
      </w:r>
    </w:p>
    <w:p w:rsidR="00256B63" w:rsidRDefault="00256B63" w:rsidP="00256B63">
      <w:pPr>
        <w:pStyle w:val="Default"/>
        <w:rPr>
          <w:sz w:val="23"/>
          <w:szCs w:val="23"/>
        </w:rPr>
      </w:pPr>
      <w:r>
        <w:rPr>
          <w:sz w:val="23"/>
          <w:szCs w:val="23"/>
        </w:rPr>
        <w:t xml:space="preserve">- XVII-wieczna rzeczywistość z dzisiejszej perspektywy, </w:t>
      </w:r>
    </w:p>
    <w:p w:rsidR="00256B63" w:rsidRDefault="00256B63" w:rsidP="00256B63">
      <w:pPr>
        <w:pStyle w:val="Default"/>
        <w:rPr>
          <w:sz w:val="23"/>
          <w:szCs w:val="23"/>
        </w:rPr>
      </w:pPr>
      <w:r>
        <w:rPr>
          <w:sz w:val="23"/>
          <w:szCs w:val="23"/>
        </w:rPr>
        <w:t xml:space="preserve">- pojęcia: turpizm, afektacja, konwenans, sarmatyzm, światopogląd, martwa natura. </w:t>
      </w:r>
    </w:p>
    <w:p w:rsidR="00256B63" w:rsidRDefault="00256B63" w:rsidP="00256B63">
      <w:pPr>
        <w:pStyle w:val="Default"/>
        <w:rPr>
          <w:sz w:val="23"/>
          <w:szCs w:val="23"/>
        </w:rPr>
      </w:pPr>
    </w:p>
    <w:p w:rsidR="00256B63" w:rsidRDefault="00256B63" w:rsidP="00256B63">
      <w:pPr>
        <w:pStyle w:val="Default"/>
        <w:rPr>
          <w:sz w:val="23"/>
          <w:szCs w:val="23"/>
        </w:rPr>
      </w:pPr>
      <w:r>
        <w:rPr>
          <w:sz w:val="23"/>
          <w:szCs w:val="23"/>
        </w:rPr>
        <w:t>c. Literatura bliska uczniom - „Sens istnienia i sprawy ostateczne”:</w:t>
      </w:r>
    </w:p>
    <w:p w:rsidR="00256B63" w:rsidRDefault="00256B63" w:rsidP="00256B63">
      <w:pPr>
        <w:pStyle w:val="Default"/>
        <w:rPr>
          <w:sz w:val="23"/>
          <w:szCs w:val="23"/>
        </w:rPr>
      </w:pPr>
      <w:r>
        <w:rPr>
          <w:sz w:val="23"/>
          <w:szCs w:val="23"/>
        </w:rPr>
        <w:t xml:space="preserve">- człowiek w obliczu śmierci, </w:t>
      </w:r>
    </w:p>
    <w:p w:rsidR="00256B63" w:rsidRDefault="00256B63" w:rsidP="00256B63">
      <w:pPr>
        <w:pStyle w:val="Default"/>
        <w:rPr>
          <w:sz w:val="23"/>
          <w:szCs w:val="23"/>
        </w:rPr>
      </w:pPr>
      <w:r>
        <w:rPr>
          <w:sz w:val="23"/>
          <w:szCs w:val="23"/>
        </w:rPr>
        <w:t xml:space="preserve">- czas żałoby i jego odbicie w kulturze (literatura i muzyka), </w:t>
      </w:r>
    </w:p>
    <w:p w:rsidR="00256B63" w:rsidRDefault="00256B63" w:rsidP="00256B63">
      <w:pPr>
        <w:pStyle w:val="Default"/>
        <w:rPr>
          <w:sz w:val="23"/>
          <w:szCs w:val="23"/>
        </w:rPr>
      </w:pPr>
      <w:r>
        <w:rPr>
          <w:sz w:val="23"/>
          <w:szCs w:val="23"/>
        </w:rPr>
        <w:t xml:space="preserve">- doświadczanie własnej tożsamości podstawą człowieczeństwa, </w:t>
      </w:r>
    </w:p>
    <w:p w:rsidR="00256B63" w:rsidRDefault="00256B63" w:rsidP="00256B63">
      <w:pPr>
        <w:pStyle w:val="Default"/>
        <w:rPr>
          <w:sz w:val="23"/>
          <w:szCs w:val="23"/>
        </w:rPr>
      </w:pPr>
      <w:r>
        <w:rPr>
          <w:sz w:val="23"/>
          <w:szCs w:val="23"/>
        </w:rPr>
        <w:t xml:space="preserve">- religia i sztuka – poszukiwania drogi do nieśmiertelności, </w:t>
      </w:r>
    </w:p>
    <w:p w:rsidR="00256B63" w:rsidRDefault="00256B63" w:rsidP="00256B63">
      <w:pPr>
        <w:pStyle w:val="Default"/>
        <w:rPr>
          <w:sz w:val="23"/>
          <w:szCs w:val="23"/>
        </w:rPr>
      </w:pPr>
      <w:r>
        <w:rPr>
          <w:sz w:val="23"/>
          <w:szCs w:val="23"/>
        </w:rPr>
        <w:t xml:space="preserve">- pojęcia: egzystencja, racjonalność, tożsamość, zaświaty, rytuał, ceremonia, żałoba, imaginacja, analogia, propaganda, maskarada, sielanka, fantasy. </w:t>
      </w:r>
    </w:p>
    <w:p w:rsidR="00256B63" w:rsidRDefault="00256B63" w:rsidP="00256B63">
      <w:pPr>
        <w:pStyle w:val="Default"/>
        <w:rPr>
          <w:sz w:val="23"/>
          <w:szCs w:val="23"/>
        </w:rPr>
      </w:pPr>
    </w:p>
    <w:p w:rsidR="00256B63" w:rsidRDefault="00256B63" w:rsidP="00256B63">
      <w:pPr>
        <w:pStyle w:val="Default"/>
        <w:rPr>
          <w:sz w:val="23"/>
          <w:szCs w:val="23"/>
        </w:rPr>
      </w:pPr>
      <w:r>
        <w:rPr>
          <w:sz w:val="23"/>
          <w:szCs w:val="23"/>
        </w:rPr>
        <w:t>d. Media - „Muzyka – mowa dźwięków”:</w:t>
      </w:r>
    </w:p>
    <w:p w:rsidR="00256B63" w:rsidRDefault="00256B63" w:rsidP="00256B63">
      <w:pPr>
        <w:pStyle w:val="Default"/>
        <w:rPr>
          <w:sz w:val="23"/>
          <w:szCs w:val="23"/>
        </w:rPr>
      </w:pPr>
      <w:r>
        <w:rPr>
          <w:sz w:val="23"/>
          <w:szCs w:val="23"/>
        </w:rPr>
        <w:t xml:space="preserve">- muzyka jako jedna ze sztuk pięknych, </w:t>
      </w:r>
    </w:p>
    <w:p w:rsidR="00256B63" w:rsidRDefault="00256B63" w:rsidP="00256B63">
      <w:pPr>
        <w:pStyle w:val="Default"/>
        <w:rPr>
          <w:sz w:val="23"/>
          <w:szCs w:val="23"/>
        </w:rPr>
      </w:pPr>
      <w:r>
        <w:rPr>
          <w:sz w:val="23"/>
          <w:szCs w:val="23"/>
        </w:rPr>
        <w:t xml:space="preserve">- istota języka muzyki, muzyczne środki ekspresji: rytm, metrum, melodia, harmonia, dynamika, artykulacja, barwa dźwięku, </w:t>
      </w:r>
    </w:p>
    <w:p w:rsidR="00256B63" w:rsidRDefault="00256B63" w:rsidP="00256B63">
      <w:pPr>
        <w:pStyle w:val="Default"/>
        <w:rPr>
          <w:sz w:val="23"/>
          <w:szCs w:val="23"/>
        </w:rPr>
      </w:pPr>
      <w:r>
        <w:rPr>
          <w:sz w:val="23"/>
          <w:szCs w:val="23"/>
        </w:rPr>
        <w:t xml:space="preserve">- odmiany muzyki i jej różnorodność, </w:t>
      </w:r>
    </w:p>
    <w:p w:rsidR="00256B63" w:rsidRDefault="00256B63" w:rsidP="00256B63">
      <w:pPr>
        <w:pStyle w:val="Default"/>
        <w:rPr>
          <w:sz w:val="23"/>
          <w:szCs w:val="23"/>
        </w:rPr>
      </w:pPr>
      <w:r>
        <w:rPr>
          <w:sz w:val="23"/>
          <w:szCs w:val="23"/>
        </w:rPr>
        <w:t xml:space="preserve">- muzyka – łącznik między pokoleniami czy zarzewie konfliktów?, </w:t>
      </w:r>
    </w:p>
    <w:p w:rsidR="00256B63" w:rsidRDefault="00256B63" w:rsidP="00256B63">
      <w:pPr>
        <w:pStyle w:val="Default"/>
        <w:rPr>
          <w:sz w:val="23"/>
          <w:szCs w:val="23"/>
        </w:rPr>
      </w:pPr>
      <w:r>
        <w:rPr>
          <w:sz w:val="23"/>
          <w:szCs w:val="23"/>
        </w:rPr>
        <w:t xml:space="preserve">- kreowanie idoli przez kulturę popularną, ocena zjawiska, </w:t>
      </w:r>
    </w:p>
    <w:p w:rsidR="00256B63" w:rsidRDefault="00256B63" w:rsidP="00256B63">
      <w:pPr>
        <w:pStyle w:val="Default"/>
        <w:rPr>
          <w:sz w:val="23"/>
          <w:szCs w:val="23"/>
        </w:rPr>
      </w:pPr>
      <w:r>
        <w:rPr>
          <w:sz w:val="23"/>
          <w:szCs w:val="23"/>
        </w:rPr>
        <w:t xml:space="preserve">- współcześni bardowie, </w:t>
      </w:r>
    </w:p>
    <w:p w:rsidR="00256B63" w:rsidRDefault="00256B63" w:rsidP="00256B63">
      <w:pPr>
        <w:pStyle w:val="Default"/>
        <w:rPr>
          <w:sz w:val="23"/>
          <w:szCs w:val="23"/>
        </w:rPr>
      </w:pPr>
      <w:r>
        <w:rPr>
          <w:sz w:val="23"/>
          <w:szCs w:val="23"/>
        </w:rPr>
        <w:t xml:space="preserve">- taniec, jego historia, funkcje i przyczyny popularności, </w:t>
      </w:r>
    </w:p>
    <w:p w:rsidR="00256B63" w:rsidRDefault="00256B63" w:rsidP="00256B63">
      <w:pPr>
        <w:pStyle w:val="Default"/>
        <w:rPr>
          <w:sz w:val="23"/>
          <w:szCs w:val="23"/>
        </w:rPr>
      </w:pPr>
      <w:r>
        <w:rPr>
          <w:sz w:val="23"/>
          <w:szCs w:val="23"/>
        </w:rPr>
        <w:t xml:space="preserve">- pojęcia: muzyka klasyczna, muzyka rozrywkowa, muzyka popularna, krytyk muzyczny, rytm, metrum, melodia, harmonia, dynamika, barwa dźwięku, artykulacja, melorecytacja, improwizacja, opera, libretto, akompaniament, partie wokalne, partie orkiestrowe, aria, uwertura, antrakt, meloman, idol, bard, balet, teatr tańca, tancerz, balerina, choreograf, choreografia, subkultura, czat, repertuar, premiera, aspiracja, tercet. </w:t>
      </w:r>
    </w:p>
    <w:p w:rsidR="00256B63" w:rsidRDefault="00256B63" w:rsidP="00256B63">
      <w:pPr>
        <w:pStyle w:val="Default"/>
        <w:rPr>
          <w:sz w:val="23"/>
          <w:szCs w:val="23"/>
        </w:rPr>
      </w:pPr>
    </w:p>
    <w:p w:rsidR="00256B63" w:rsidRDefault="00256B63" w:rsidP="00256B63">
      <w:pPr>
        <w:pStyle w:val="Default"/>
        <w:rPr>
          <w:sz w:val="23"/>
          <w:szCs w:val="23"/>
        </w:rPr>
      </w:pPr>
      <w:r>
        <w:rPr>
          <w:sz w:val="23"/>
          <w:szCs w:val="23"/>
        </w:rPr>
        <w:t>E. Lektury</w:t>
      </w:r>
      <w:r>
        <w:rPr>
          <w:b/>
          <w:bCs/>
          <w:sz w:val="23"/>
          <w:szCs w:val="23"/>
        </w:rPr>
        <w:t xml:space="preserve"> </w:t>
      </w:r>
      <w:r>
        <w:rPr>
          <w:sz w:val="23"/>
          <w:szCs w:val="23"/>
        </w:rPr>
        <w:t>(symbolem gwiazdki oznaczono utwory z nowej podstawy programowej z 23 grudnia 2008 r.):</w:t>
      </w:r>
    </w:p>
    <w:p w:rsidR="00256B63" w:rsidRDefault="00256B63" w:rsidP="00256B63">
      <w:pPr>
        <w:pStyle w:val="Default"/>
        <w:rPr>
          <w:sz w:val="23"/>
          <w:szCs w:val="23"/>
        </w:rPr>
      </w:pPr>
    </w:p>
    <w:p w:rsidR="00256B63" w:rsidRDefault="00256B63" w:rsidP="00256B63">
      <w:pPr>
        <w:pStyle w:val="Default"/>
        <w:rPr>
          <w:sz w:val="23"/>
          <w:szCs w:val="23"/>
        </w:rPr>
      </w:pPr>
      <w:r>
        <w:rPr>
          <w:sz w:val="23"/>
          <w:szCs w:val="23"/>
        </w:rPr>
        <w:t xml:space="preserve"> - *Biblia (fragm.: „Księgi Rodzaju”, „Hymnu św. Pawła o miłości”, Ewangelii), </w:t>
      </w:r>
    </w:p>
    <w:p w:rsidR="00256B63" w:rsidRDefault="00256B63" w:rsidP="00256B63">
      <w:pPr>
        <w:pStyle w:val="Default"/>
        <w:rPr>
          <w:sz w:val="23"/>
          <w:szCs w:val="23"/>
        </w:rPr>
      </w:pPr>
      <w:r>
        <w:rPr>
          <w:sz w:val="23"/>
          <w:szCs w:val="23"/>
        </w:rPr>
        <w:t xml:space="preserve">- *Mitologia (wybór), </w:t>
      </w:r>
    </w:p>
    <w:p w:rsidR="00256B63" w:rsidRDefault="00256B63" w:rsidP="00256B63">
      <w:pPr>
        <w:pStyle w:val="Default"/>
        <w:rPr>
          <w:sz w:val="23"/>
          <w:szCs w:val="23"/>
        </w:rPr>
      </w:pPr>
      <w:r>
        <w:rPr>
          <w:sz w:val="23"/>
          <w:szCs w:val="23"/>
        </w:rPr>
        <w:lastRenderedPageBreak/>
        <w:t xml:space="preserve">- *Homer „Iliada” (fragm.), </w:t>
      </w:r>
    </w:p>
    <w:p w:rsidR="00256B63" w:rsidRDefault="00256B63" w:rsidP="00256B63">
      <w:pPr>
        <w:pStyle w:val="Default"/>
        <w:rPr>
          <w:sz w:val="23"/>
          <w:szCs w:val="23"/>
        </w:rPr>
      </w:pPr>
      <w:r>
        <w:rPr>
          <w:sz w:val="23"/>
          <w:szCs w:val="23"/>
        </w:rPr>
        <w:t xml:space="preserve">- *Homer „Odyseja” (fragm.), </w:t>
      </w:r>
    </w:p>
    <w:p w:rsidR="00256B63" w:rsidRDefault="00256B63" w:rsidP="00256B63">
      <w:pPr>
        <w:pStyle w:val="Default"/>
        <w:rPr>
          <w:sz w:val="23"/>
          <w:szCs w:val="23"/>
        </w:rPr>
      </w:pPr>
      <w:r>
        <w:rPr>
          <w:sz w:val="23"/>
          <w:szCs w:val="23"/>
        </w:rPr>
        <w:t xml:space="preserve">- </w:t>
      </w:r>
      <w:r>
        <w:t xml:space="preserve">Jan Parandowski </w:t>
      </w:r>
      <w:r>
        <w:rPr>
          <w:i/>
          <w:iCs/>
        </w:rPr>
        <w:t>Przygody Odyseusza,</w:t>
      </w:r>
    </w:p>
    <w:p w:rsidR="00256B63" w:rsidRDefault="00256B63" w:rsidP="00256B63">
      <w:pPr>
        <w:pStyle w:val="Default"/>
        <w:rPr>
          <w:sz w:val="23"/>
          <w:szCs w:val="23"/>
        </w:rPr>
      </w:pPr>
      <w:r>
        <w:rPr>
          <w:sz w:val="23"/>
          <w:szCs w:val="23"/>
        </w:rPr>
        <w:t xml:space="preserve">- Sofokles „Antygona (fragm.), </w:t>
      </w:r>
    </w:p>
    <w:p w:rsidR="00256B63" w:rsidRDefault="00256B63" w:rsidP="00256B63">
      <w:pPr>
        <w:pStyle w:val="Default"/>
        <w:rPr>
          <w:sz w:val="23"/>
          <w:szCs w:val="23"/>
        </w:rPr>
      </w:pPr>
      <w:r>
        <w:rPr>
          <w:sz w:val="23"/>
          <w:szCs w:val="23"/>
        </w:rPr>
        <w:t xml:space="preserve">- „Legenda o świętym Aleksym” (fragm.), </w:t>
      </w:r>
    </w:p>
    <w:p w:rsidR="00256B63" w:rsidRDefault="00256B63" w:rsidP="00256B63">
      <w:pPr>
        <w:pStyle w:val="Default"/>
        <w:rPr>
          <w:sz w:val="23"/>
          <w:szCs w:val="23"/>
        </w:rPr>
      </w:pPr>
      <w:r>
        <w:rPr>
          <w:sz w:val="23"/>
          <w:szCs w:val="23"/>
        </w:rPr>
        <w:t xml:space="preserve">- „Rozmowa Mistrza Polikarpa ze Śmiercią” (fragm.), </w:t>
      </w:r>
    </w:p>
    <w:p w:rsidR="00256B63" w:rsidRDefault="00256B63" w:rsidP="00256B63">
      <w:pPr>
        <w:pStyle w:val="Default"/>
        <w:rPr>
          <w:sz w:val="23"/>
          <w:szCs w:val="23"/>
        </w:rPr>
      </w:pPr>
      <w:r>
        <w:rPr>
          <w:sz w:val="23"/>
          <w:szCs w:val="23"/>
        </w:rPr>
        <w:t xml:space="preserve">- *„Pieśń o Rolandzie”, </w:t>
      </w:r>
    </w:p>
    <w:p w:rsidR="00256B63" w:rsidRDefault="00256B63" w:rsidP="00256B63">
      <w:pPr>
        <w:pStyle w:val="Default"/>
        <w:rPr>
          <w:sz w:val="23"/>
          <w:szCs w:val="23"/>
        </w:rPr>
      </w:pPr>
      <w:r>
        <w:rPr>
          <w:sz w:val="23"/>
          <w:szCs w:val="23"/>
        </w:rPr>
        <w:t>- S. Undset „Legendy o królu Arturze” (fragm.),</w:t>
      </w:r>
    </w:p>
    <w:p w:rsidR="00256B63" w:rsidRDefault="00256B63" w:rsidP="00256B63">
      <w:pPr>
        <w:pStyle w:val="Default"/>
        <w:rPr>
          <w:sz w:val="23"/>
          <w:szCs w:val="23"/>
        </w:rPr>
      </w:pPr>
      <w:r>
        <w:rPr>
          <w:sz w:val="23"/>
          <w:szCs w:val="23"/>
        </w:rPr>
        <w:t xml:space="preserve">- *H. Sienkiewicz „Krzyżacy” , </w:t>
      </w:r>
    </w:p>
    <w:p w:rsidR="00256B63" w:rsidRDefault="00256B63" w:rsidP="00256B63">
      <w:pPr>
        <w:pStyle w:val="Default"/>
        <w:rPr>
          <w:sz w:val="23"/>
          <w:szCs w:val="23"/>
        </w:rPr>
      </w:pPr>
      <w:r>
        <w:rPr>
          <w:sz w:val="23"/>
          <w:szCs w:val="23"/>
        </w:rPr>
        <w:t xml:space="preserve">- M. Rej „Żywot człowieka poczciwego” (fragm.), </w:t>
      </w:r>
    </w:p>
    <w:p w:rsidR="00256B63" w:rsidRDefault="00256B63" w:rsidP="00256B63">
      <w:pPr>
        <w:pStyle w:val="Default"/>
        <w:rPr>
          <w:sz w:val="23"/>
          <w:szCs w:val="23"/>
        </w:rPr>
      </w:pPr>
      <w:r>
        <w:rPr>
          <w:sz w:val="23"/>
          <w:szCs w:val="23"/>
        </w:rPr>
        <w:t xml:space="preserve">- *J. Kochanowski: wybrane fraszki, </w:t>
      </w:r>
    </w:p>
    <w:p w:rsidR="00256B63" w:rsidRDefault="00256B63" w:rsidP="00256B63">
      <w:pPr>
        <w:pStyle w:val="Default"/>
        <w:rPr>
          <w:sz w:val="23"/>
          <w:szCs w:val="23"/>
        </w:rPr>
      </w:pPr>
      <w:r>
        <w:rPr>
          <w:sz w:val="23"/>
          <w:szCs w:val="23"/>
        </w:rPr>
        <w:t xml:space="preserve">- *J. Kochanowski „Treny” (V, VII i VIII), </w:t>
      </w:r>
    </w:p>
    <w:p w:rsidR="00256B63" w:rsidRDefault="00256B63" w:rsidP="00256B63">
      <w:pPr>
        <w:pStyle w:val="Default"/>
        <w:rPr>
          <w:sz w:val="23"/>
          <w:szCs w:val="23"/>
        </w:rPr>
      </w:pPr>
      <w:r>
        <w:rPr>
          <w:sz w:val="23"/>
          <w:szCs w:val="23"/>
        </w:rPr>
        <w:t xml:space="preserve">- *W. Szekspir „Romeo i Julia”, </w:t>
      </w:r>
    </w:p>
    <w:p w:rsidR="00256B63" w:rsidRDefault="00256B63" w:rsidP="00256B63">
      <w:pPr>
        <w:pStyle w:val="Default"/>
        <w:rPr>
          <w:sz w:val="23"/>
          <w:szCs w:val="23"/>
        </w:rPr>
      </w:pPr>
      <w:r>
        <w:rPr>
          <w:sz w:val="23"/>
          <w:szCs w:val="23"/>
        </w:rPr>
        <w:t xml:space="preserve">- P. Skarga „Kazania sejmowe” (fragm.), </w:t>
      </w:r>
    </w:p>
    <w:p w:rsidR="00256B63" w:rsidRDefault="00256B63" w:rsidP="00256B63">
      <w:pPr>
        <w:pStyle w:val="Default"/>
        <w:rPr>
          <w:sz w:val="23"/>
          <w:szCs w:val="23"/>
        </w:rPr>
      </w:pPr>
      <w:r>
        <w:rPr>
          <w:sz w:val="23"/>
          <w:szCs w:val="23"/>
        </w:rPr>
        <w:t xml:space="preserve">- D. Naborowski: wybór wierszy, </w:t>
      </w:r>
    </w:p>
    <w:p w:rsidR="00256B63" w:rsidRDefault="00256B63" w:rsidP="00256B63">
      <w:pPr>
        <w:pStyle w:val="Default"/>
        <w:rPr>
          <w:sz w:val="23"/>
          <w:szCs w:val="23"/>
        </w:rPr>
      </w:pPr>
      <w:r>
        <w:rPr>
          <w:sz w:val="23"/>
          <w:szCs w:val="23"/>
        </w:rPr>
        <w:t xml:space="preserve">- J.A. Morsztyn: wybór wierszy, </w:t>
      </w:r>
    </w:p>
    <w:p w:rsidR="00256B63" w:rsidRDefault="00256B63" w:rsidP="00256B63">
      <w:pPr>
        <w:pStyle w:val="Default"/>
        <w:rPr>
          <w:sz w:val="23"/>
          <w:szCs w:val="23"/>
        </w:rPr>
      </w:pPr>
      <w:r>
        <w:rPr>
          <w:sz w:val="23"/>
          <w:szCs w:val="23"/>
        </w:rPr>
        <w:t xml:space="preserve">- *Molier „Skąpiec”, </w:t>
      </w:r>
    </w:p>
    <w:p w:rsidR="00256B63" w:rsidRDefault="00256B63" w:rsidP="00256B63">
      <w:pPr>
        <w:pStyle w:val="Default"/>
        <w:rPr>
          <w:sz w:val="23"/>
          <w:szCs w:val="23"/>
        </w:rPr>
      </w:pPr>
      <w:r>
        <w:rPr>
          <w:sz w:val="23"/>
          <w:szCs w:val="23"/>
        </w:rPr>
        <w:t>- *A. de Saint-Exupéry „Mały Książę”,</w:t>
      </w:r>
    </w:p>
    <w:p w:rsidR="00256B63" w:rsidRDefault="00256B63" w:rsidP="00256B63">
      <w:pPr>
        <w:pStyle w:val="Default"/>
        <w:rPr>
          <w:sz w:val="23"/>
          <w:szCs w:val="23"/>
        </w:rPr>
      </w:pPr>
      <w:r>
        <w:rPr>
          <w:sz w:val="23"/>
          <w:szCs w:val="23"/>
        </w:rPr>
        <w:t>- wybrane wiersze poetów XX w., np.: *W. Szymborskiej, *J. Twardowskiego, T. Kubiaka, J. Harasymowicza, K. Iłłakowiczówny, M. Białoszewskiego, S. Grochowiaka, R. Brandstaettera, W. Broniewskiego,</w:t>
      </w:r>
    </w:p>
    <w:p w:rsidR="00256B63" w:rsidRDefault="00256B63" w:rsidP="00256B63">
      <w:pPr>
        <w:pStyle w:val="Default"/>
        <w:rPr>
          <w:sz w:val="23"/>
          <w:szCs w:val="23"/>
        </w:rPr>
      </w:pPr>
      <w:r>
        <w:rPr>
          <w:sz w:val="23"/>
          <w:szCs w:val="23"/>
        </w:rPr>
        <w:t xml:space="preserve">- wybrane utwory współczesnej literatury polskiej i światowej, np.: L. Kołakowskiego, Z. Kossak-Szczuckiej, E. Paukszty, K.I. Gałczyńskiego, R.M. Grońskiego, U. Eco, J. Huizinga, I. Stone’a, </w:t>
      </w:r>
    </w:p>
    <w:p w:rsidR="00256B63" w:rsidRDefault="00256B63" w:rsidP="00256B63">
      <w:pPr>
        <w:pStyle w:val="Default"/>
        <w:rPr>
          <w:sz w:val="23"/>
          <w:szCs w:val="23"/>
        </w:rPr>
      </w:pPr>
      <w:r>
        <w:rPr>
          <w:sz w:val="23"/>
          <w:szCs w:val="23"/>
        </w:rPr>
        <w:t xml:space="preserve">- *wybrane utwory literatury młodzieżowej, np.: K. Siesickiej, E. Niziurskiego, M. Musierowicz, L. Legut, A. Bahdaja, E. Nowak, D. Terakowskiej, M. Fox, J.K. Rowling, C.S. Lewisa, A. Lindgren, P. Coelho, J. Gaardera, </w:t>
      </w:r>
    </w:p>
    <w:p w:rsidR="00256B63" w:rsidRDefault="00256B63" w:rsidP="00256B63">
      <w:pPr>
        <w:pStyle w:val="Default"/>
        <w:rPr>
          <w:sz w:val="23"/>
          <w:szCs w:val="23"/>
        </w:rPr>
      </w:pPr>
      <w:r>
        <w:rPr>
          <w:sz w:val="23"/>
          <w:szCs w:val="23"/>
        </w:rPr>
        <w:t xml:space="preserve">- *wybrany utwór fantasy – J.R.R. Tolkien „Władca Pierścieni. Dwie wieże” (fragm.), </w:t>
      </w:r>
    </w:p>
    <w:p w:rsidR="00256B63" w:rsidRDefault="00256B63" w:rsidP="00256B63">
      <w:pPr>
        <w:pStyle w:val="Default"/>
        <w:rPr>
          <w:sz w:val="23"/>
          <w:szCs w:val="23"/>
        </w:rPr>
      </w:pPr>
      <w:r>
        <w:rPr>
          <w:sz w:val="23"/>
          <w:szCs w:val="23"/>
        </w:rPr>
        <w:t xml:space="preserve">- *wybór publicystyki z prasy i innych środków społecznego przekazu, np. artykuły i wywiady z „Victora Gimnazjalisty”, „Cogito”, „Kina”, </w:t>
      </w:r>
    </w:p>
    <w:p w:rsidR="00256B63" w:rsidRDefault="00256B63" w:rsidP="00256B63">
      <w:pPr>
        <w:pStyle w:val="Default"/>
        <w:rPr>
          <w:sz w:val="23"/>
          <w:szCs w:val="23"/>
        </w:rPr>
      </w:pPr>
      <w:r>
        <w:rPr>
          <w:sz w:val="23"/>
          <w:szCs w:val="23"/>
        </w:rPr>
        <w:t>- *wybrany komiks, np.: B. Watterson „Calvin i Hobbes. Coś się ślini pod łóżkiem”, H.J. Chmielewski „Tytus, Romek i A’Tomek. Księga IX”.</w:t>
      </w:r>
    </w:p>
    <w:p w:rsidR="00256B63" w:rsidRDefault="00256B63" w:rsidP="00256B63">
      <w:pPr>
        <w:pStyle w:val="Default"/>
        <w:rPr>
          <w:sz w:val="23"/>
          <w:szCs w:val="23"/>
        </w:rPr>
      </w:pPr>
      <w:r>
        <w:rPr>
          <w:sz w:val="23"/>
          <w:szCs w:val="23"/>
        </w:rPr>
        <w:t xml:space="preserve"> </w:t>
      </w:r>
    </w:p>
    <w:p w:rsidR="00256B63" w:rsidRPr="00256B63" w:rsidRDefault="00256B63" w:rsidP="00256B63">
      <w:pPr>
        <w:pStyle w:val="Default"/>
        <w:rPr>
          <w:sz w:val="23"/>
          <w:szCs w:val="23"/>
          <w:u w:val="single"/>
        </w:rPr>
      </w:pPr>
      <w:r w:rsidRPr="00256B63">
        <w:rPr>
          <w:sz w:val="23"/>
          <w:szCs w:val="23"/>
          <w:u w:val="single"/>
        </w:rPr>
        <w:t>2. Nauka o języku:</w:t>
      </w:r>
    </w:p>
    <w:p w:rsidR="00256B63" w:rsidRDefault="00256B63" w:rsidP="00256B63">
      <w:pPr>
        <w:pStyle w:val="Default"/>
        <w:rPr>
          <w:sz w:val="23"/>
          <w:szCs w:val="23"/>
        </w:rPr>
      </w:pPr>
    </w:p>
    <w:p w:rsidR="00256B63" w:rsidRDefault="00256B63" w:rsidP="00256B63">
      <w:pPr>
        <w:pStyle w:val="Default"/>
        <w:rPr>
          <w:sz w:val="23"/>
          <w:szCs w:val="23"/>
        </w:rPr>
      </w:pPr>
      <w:r>
        <w:rPr>
          <w:sz w:val="23"/>
          <w:szCs w:val="23"/>
        </w:rPr>
        <w:t>A. Praktyka językowa:</w:t>
      </w:r>
    </w:p>
    <w:p w:rsidR="00256B63" w:rsidRDefault="00256B63" w:rsidP="00256B63">
      <w:pPr>
        <w:pStyle w:val="Default"/>
        <w:rPr>
          <w:sz w:val="23"/>
          <w:szCs w:val="23"/>
        </w:rPr>
      </w:pPr>
      <w:r>
        <w:rPr>
          <w:sz w:val="23"/>
          <w:szCs w:val="23"/>
        </w:rPr>
        <w:t xml:space="preserve">- komunikacja językowa i jej elementy, intencja wypowiedzi, rozpoznawanie intencji wypowiedzi (m.in.: aprobaty, dezaprobaty, negacji, prośby, namowy, odmowy, obietnicy), </w:t>
      </w:r>
    </w:p>
    <w:p w:rsidR="00256B63" w:rsidRDefault="00256B63" w:rsidP="00256B63">
      <w:pPr>
        <w:pStyle w:val="Default"/>
        <w:rPr>
          <w:sz w:val="23"/>
          <w:szCs w:val="23"/>
        </w:rPr>
      </w:pPr>
      <w:r>
        <w:rPr>
          <w:sz w:val="23"/>
          <w:szCs w:val="23"/>
        </w:rPr>
        <w:t xml:space="preserve">- kłamstwo a prawda, odróżnianie kłamstwa od fikcji literackiej, manipulacja językowa, dostrzeganie w wypowiedzi przejawów manipulacji i prowokacji językowej, </w:t>
      </w:r>
    </w:p>
    <w:p w:rsidR="00256B63" w:rsidRDefault="00256B63" w:rsidP="00256B63">
      <w:pPr>
        <w:pStyle w:val="Default"/>
        <w:rPr>
          <w:sz w:val="23"/>
          <w:szCs w:val="23"/>
        </w:rPr>
      </w:pPr>
      <w:r>
        <w:rPr>
          <w:sz w:val="23"/>
          <w:szCs w:val="23"/>
        </w:rPr>
        <w:t>- odmiany języka: oficjalna i nieoficjalna, mówiona i pisana.</w:t>
      </w:r>
    </w:p>
    <w:p w:rsidR="00256B63" w:rsidRDefault="00256B63" w:rsidP="00256B63">
      <w:pPr>
        <w:pStyle w:val="Default"/>
        <w:rPr>
          <w:sz w:val="23"/>
          <w:szCs w:val="23"/>
        </w:rPr>
      </w:pPr>
    </w:p>
    <w:p w:rsidR="00256B63" w:rsidRDefault="00256B63" w:rsidP="00256B63">
      <w:pPr>
        <w:pStyle w:val="Default"/>
        <w:rPr>
          <w:sz w:val="23"/>
          <w:szCs w:val="23"/>
        </w:rPr>
      </w:pPr>
      <w:r>
        <w:rPr>
          <w:sz w:val="23"/>
          <w:szCs w:val="23"/>
        </w:rPr>
        <w:t>B. Fleksja:</w:t>
      </w:r>
    </w:p>
    <w:p w:rsidR="00256B63" w:rsidRDefault="00256B63" w:rsidP="00256B63">
      <w:pPr>
        <w:pStyle w:val="Default"/>
        <w:rPr>
          <w:i/>
          <w:iCs/>
          <w:sz w:val="23"/>
          <w:szCs w:val="23"/>
        </w:rPr>
      </w:pPr>
      <w:r>
        <w:rPr>
          <w:sz w:val="23"/>
          <w:szCs w:val="23"/>
        </w:rPr>
        <w:t xml:space="preserve">- czasowniki osobowe i nieosobowe, odmiana czasownika, strona czasownika, czasowniki przechodnie i nieprzechodnie, przekształcanie konstrukcji strony czynnej w konstrukcje strony biernej i odwrotnie, strona czasownika w zdaniu a precyzja wypowiedzi, czasowniki o nieregularnej odmianie, pisownia czasowników z przeczeniem </w:t>
      </w:r>
      <w:r>
        <w:rPr>
          <w:i/>
          <w:iCs/>
          <w:sz w:val="23"/>
          <w:szCs w:val="23"/>
        </w:rPr>
        <w:t xml:space="preserve">nie </w:t>
      </w:r>
      <w:r>
        <w:rPr>
          <w:sz w:val="23"/>
          <w:szCs w:val="23"/>
        </w:rPr>
        <w:t xml:space="preserve">i cząstką </w:t>
      </w:r>
      <w:r>
        <w:rPr>
          <w:i/>
          <w:iCs/>
          <w:sz w:val="23"/>
          <w:szCs w:val="23"/>
        </w:rPr>
        <w:t xml:space="preserve">by, </w:t>
      </w:r>
    </w:p>
    <w:p w:rsidR="00256B63" w:rsidRDefault="00256B63" w:rsidP="00256B63">
      <w:pPr>
        <w:pStyle w:val="Default"/>
        <w:rPr>
          <w:i/>
          <w:iCs/>
          <w:sz w:val="23"/>
          <w:szCs w:val="23"/>
        </w:rPr>
      </w:pPr>
      <w:r>
        <w:rPr>
          <w:sz w:val="23"/>
          <w:szCs w:val="23"/>
        </w:rPr>
        <w:t xml:space="preserve">- imiesłowy przymiotnikowe i przysłówkowe, zmienianie form osobowych czasownika na imiesłowy i odwrotnie – ze świadomością ich funkcji oraz odpowiednio do celu całej wypowiedzi, pisownia imiesłowów z przeczeniem </w:t>
      </w:r>
      <w:r>
        <w:rPr>
          <w:i/>
          <w:iCs/>
          <w:sz w:val="23"/>
          <w:szCs w:val="23"/>
        </w:rPr>
        <w:t xml:space="preserve">nie, </w:t>
      </w:r>
    </w:p>
    <w:p w:rsidR="00256B63" w:rsidRDefault="00256B63" w:rsidP="00256B63">
      <w:pPr>
        <w:pStyle w:val="Default"/>
        <w:rPr>
          <w:sz w:val="23"/>
          <w:szCs w:val="23"/>
        </w:rPr>
      </w:pPr>
      <w:r>
        <w:rPr>
          <w:sz w:val="23"/>
          <w:szCs w:val="23"/>
        </w:rPr>
        <w:t xml:space="preserve">- odmiana rzeczownika, podział rzeczowników, pisownia nazw własnych i pospolitych, rzeczowniki nieodmienne i o nieregularnej odmianie, </w:t>
      </w:r>
    </w:p>
    <w:p w:rsidR="00256B63" w:rsidRDefault="00256B63" w:rsidP="00256B63">
      <w:pPr>
        <w:pStyle w:val="Default"/>
        <w:rPr>
          <w:sz w:val="23"/>
          <w:szCs w:val="23"/>
        </w:rPr>
      </w:pPr>
      <w:r>
        <w:rPr>
          <w:sz w:val="23"/>
          <w:szCs w:val="23"/>
        </w:rPr>
        <w:lastRenderedPageBreak/>
        <w:t xml:space="preserve">- odmiana przymiotnika, pisownia przymiotników złożonych, przysłówek, stopniowanie przymiotników i przysłówków - odmiana liczebnika, podział liczebników, liczebniki wielowyrazowe, interpunkcja liczebników porządkowych, </w:t>
      </w:r>
    </w:p>
    <w:p w:rsidR="00256B63" w:rsidRDefault="00256B63" w:rsidP="00256B63">
      <w:pPr>
        <w:pStyle w:val="Default"/>
        <w:rPr>
          <w:sz w:val="23"/>
          <w:szCs w:val="23"/>
        </w:rPr>
      </w:pPr>
      <w:r>
        <w:rPr>
          <w:sz w:val="23"/>
          <w:szCs w:val="23"/>
        </w:rPr>
        <w:t xml:space="preserve">- odmiana zaimków, podział i zastosowanie zaimków, stosowanie dłuższych i krótszych form zaimków, </w:t>
      </w:r>
    </w:p>
    <w:p w:rsidR="00256B63" w:rsidRDefault="00256B63" w:rsidP="00256B63">
      <w:pPr>
        <w:pStyle w:val="Default"/>
        <w:rPr>
          <w:sz w:val="23"/>
          <w:szCs w:val="23"/>
        </w:rPr>
      </w:pPr>
      <w:r>
        <w:rPr>
          <w:sz w:val="23"/>
          <w:szCs w:val="23"/>
        </w:rPr>
        <w:t xml:space="preserve">- przyimek, spójnik (zagadnienia interpunkcyjne związane ze stosowaniem spójników), wykrzyknik i partykuła, wykorzystanie wykrzyknika w celu wyrażenia emocji, wprowadzanie do wypowiedzi partykuł ze zrozumieniem ich roli w modyfikowaniu znaczenia składników wypowiedzi, pisownia partykuł z innymi częściami mowy, </w:t>
      </w:r>
    </w:p>
    <w:p w:rsidR="00256B63" w:rsidRDefault="00256B63" w:rsidP="00256B63">
      <w:pPr>
        <w:pStyle w:val="Default"/>
        <w:rPr>
          <w:sz w:val="23"/>
          <w:szCs w:val="23"/>
        </w:rPr>
      </w:pPr>
      <w:r>
        <w:rPr>
          <w:sz w:val="23"/>
          <w:szCs w:val="23"/>
        </w:rPr>
        <w:t>- błędy fleksyjne (praca ze słownikiem).</w:t>
      </w:r>
    </w:p>
    <w:p w:rsidR="00256B63" w:rsidRDefault="00256B63" w:rsidP="00256B63">
      <w:pPr>
        <w:pStyle w:val="Default"/>
        <w:rPr>
          <w:sz w:val="23"/>
          <w:szCs w:val="23"/>
        </w:rPr>
      </w:pPr>
    </w:p>
    <w:p w:rsidR="00256B63" w:rsidRDefault="00256B63" w:rsidP="00256B63">
      <w:pPr>
        <w:pStyle w:val="Default"/>
        <w:rPr>
          <w:sz w:val="23"/>
          <w:szCs w:val="23"/>
        </w:rPr>
      </w:pPr>
      <w:r>
        <w:rPr>
          <w:sz w:val="23"/>
          <w:szCs w:val="23"/>
        </w:rPr>
        <w:t>C. Frazeologia:</w:t>
      </w:r>
    </w:p>
    <w:p w:rsidR="00256B63" w:rsidRDefault="00256B63" w:rsidP="00256B63">
      <w:pPr>
        <w:pStyle w:val="Default"/>
        <w:rPr>
          <w:sz w:val="23"/>
          <w:szCs w:val="23"/>
        </w:rPr>
      </w:pPr>
      <w:r>
        <w:rPr>
          <w:sz w:val="23"/>
          <w:szCs w:val="23"/>
        </w:rPr>
        <w:t xml:space="preserve">- związki frazeologiczne stałe i łączliwe (zwroty, wyrażenia, frazy), frazeologia we współczesnej reklamie, rozbicie frazeologizmu jako zamierzony efekt artystyczny, </w:t>
      </w:r>
    </w:p>
    <w:p w:rsidR="00256B63" w:rsidRDefault="00256B63" w:rsidP="00256B63">
      <w:pPr>
        <w:pStyle w:val="Default"/>
        <w:rPr>
          <w:sz w:val="23"/>
          <w:szCs w:val="23"/>
        </w:rPr>
      </w:pPr>
      <w:r>
        <w:rPr>
          <w:sz w:val="23"/>
          <w:szCs w:val="23"/>
        </w:rPr>
        <w:t>- błędy frazeologiczne (praca ze słownikiem).</w:t>
      </w:r>
    </w:p>
    <w:p w:rsidR="00256B63" w:rsidRDefault="00256B63" w:rsidP="00256B63">
      <w:pPr>
        <w:pStyle w:val="Default"/>
        <w:rPr>
          <w:sz w:val="23"/>
          <w:szCs w:val="23"/>
        </w:rPr>
      </w:pPr>
    </w:p>
    <w:p w:rsidR="00256B63" w:rsidRDefault="00256B63" w:rsidP="00256B63">
      <w:pPr>
        <w:pStyle w:val="Default"/>
        <w:rPr>
          <w:sz w:val="23"/>
          <w:szCs w:val="23"/>
        </w:rPr>
      </w:pPr>
      <w:r>
        <w:rPr>
          <w:sz w:val="23"/>
          <w:szCs w:val="23"/>
        </w:rPr>
        <w:t>D. Składnia:</w:t>
      </w:r>
    </w:p>
    <w:p w:rsidR="00256B63" w:rsidRDefault="00256B63" w:rsidP="00256B63">
      <w:pPr>
        <w:pStyle w:val="Default"/>
        <w:rPr>
          <w:sz w:val="23"/>
          <w:szCs w:val="23"/>
        </w:rPr>
      </w:pPr>
      <w:r>
        <w:rPr>
          <w:sz w:val="23"/>
          <w:szCs w:val="23"/>
        </w:rPr>
        <w:t xml:space="preserve">- wypowiedzenie a zdanie, zdanie pojedyncze i złożone, </w:t>
      </w:r>
    </w:p>
    <w:p w:rsidR="00256B63" w:rsidRDefault="00256B63" w:rsidP="00256B63">
      <w:pPr>
        <w:pStyle w:val="Default"/>
        <w:rPr>
          <w:sz w:val="23"/>
          <w:szCs w:val="23"/>
        </w:rPr>
      </w:pPr>
      <w:r>
        <w:rPr>
          <w:sz w:val="23"/>
          <w:szCs w:val="23"/>
        </w:rPr>
        <w:t xml:space="preserve">- rodzaje podmiotów i orzeczeń oraz sposoby ich wyrażania, zdania bezpodmiotowe, </w:t>
      </w:r>
    </w:p>
    <w:p w:rsidR="00256B63" w:rsidRDefault="00256B63" w:rsidP="00256B63">
      <w:pPr>
        <w:pStyle w:val="Default"/>
        <w:rPr>
          <w:sz w:val="23"/>
          <w:szCs w:val="23"/>
        </w:rPr>
      </w:pPr>
      <w:r>
        <w:rPr>
          <w:sz w:val="23"/>
          <w:szCs w:val="23"/>
        </w:rPr>
        <w:t xml:space="preserve">- rodzaje przydawek, dopełnień i okoliczników oraz sposoby ich wyrażania, funkcja przydawki, dopełnienia i okolicznika w zdaniu, </w:t>
      </w:r>
    </w:p>
    <w:p w:rsidR="00256B63" w:rsidRDefault="00256B63" w:rsidP="00256B63">
      <w:pPr>
        <w:pStyle w:val="Default"/>
        <w:rPr>
          <w:sz w:val="23"/>
          <w:szCs w:val="23"/>
        </w:rPr>
      </w:pPr>
      <w:r>
        <w:rPr>
          <w:sz w:val="23"/>
          <w:szCs w:val="23"/>
        </w:rPr>
        <w:t>- analiza składniowa zdania pojedynczego, interpunkcja związana z występowaniem kilku równorzędnych części zdania.</w:t>
      </w:r>
    </w:p>
    <w:p w:rsidR="00256B63" w:rsidRDefault="00256B63" w:rsidP="00256B63">
      <w:pPr>
        <w:pStyle w:val="Default"/>
        <w:rPr>
          <w:sz w:val="23"/>
          <w:szCs w:val="23"/>
        </w:rPr>
      </w:pPr>
    </w:p>
    <w:p w:rsidR="00256B63" w:rsidRDefault="00256B63" w:rsidP="00256B63">
      <w:pPr>
        <w:pStyle w:val="Default"/>
        <w:rPr>
          <w:sz w:val="23"/>
          <w:szCs w:val="23"/>
        </w:rPr>
      </w:pPr>
      <w:r>
        <w:rPr>
          <w:sz w:val="23"/>
          <w:szCs w:val="23"/>
        </w:rPr>
        <w:t>E. Stylistyka - tekstologia:</w:t>
      </w:r>
    </w:p>
    <w:p w:rsidR="00256B63" w:rsidRDefault="00256B63" w:rsidP="00256B63">
      <w:pPr>
        <w:pStyle w:val="Default"/>
        <w:rPr>
          <w:sz w:val="23"/>
          <w:szCs w:val="23"/>
        </w:rPr>
      </w:pPr>
      <w:r>
        <w:rPr>
          <w:sz w:val="23"/>
          <w:szCs w:val="23"/>
        </w:rPr>
        <w:t xml:space="preserve">- zasady organizacji tekstu, budowa akapitu, spójność tekstu, </w:t>
      </w:r>
    </w:p>
    <w:p w:rsidR="00256B63" w:rsidRDefault="00256B63" w:rsidP="00256B63">
      <w:pPr>
        <w:pStyle w:val="Default"/>
        <w:rPr>
          <w:sz w:val="23"/>
          <w:szCs w:val="23"/>
        </w:rPr>
      </w:pPr>
      <w:r>
        <w:rPr>
          <w:sz w:val="23"/>
          <w:szCs w:val="23"/>
        </w:rPr>
        <w:t xml:space="preserve">- różne formy notatki (wyliczenie w punktach, schemat, tabela, mapa myśli, streszczenie), </w:t>
      </w:r>
    </w:p>
    <w:p w:rsidR="00256B63" w:rsidRDefault="00256B63" w:rsidP="00256B63">
      <w:pPr>
        <w:pStyle w:val="Default"/>
        <w:rPr>
          <w:sz w:val="23"/>
          <w:szCs w:val="23"/>
        </w:rPr>
      </w:pPr>
      <w:r>
        <w:rPr>
          <w:sz w:val="23"/>
          <w:szCs w:val="23"/>
        </w:rPr>
        <w:t xml:space="preserve">- opis postaci, przedmiotu, krajobrazu, przeżyć, sytuacji, dzieła sztuki, scenografii teatralnej, </w:t>
      </w:r>
    </w:p>
    <w:p w:rsidR="00256B63" w:rsidRDefault="00256B63" w:rsidP="00256B63">
      <w:pPr>
        <w:pStyle w:val="Default"/>
        <w:rPr>
          <w:sz w:val="23"/>
          <w:szCs w:val="23"/>
        </w:rPr>
      </w:pPr>
      <w:r>
        <w:rPr>
          <w:sz w:val="23"/>
          <w:szCs w:val="23"/>
        </w:rPr>
        <w:t xml:space="preserve">- charakterystyka postaci literackiej, filmowej lub rzeczywistej, charakterystyka indywidualna, charakterystyka porównawcza, autocharakterystyka, </w:t>
      </w:r>
    </w:p>
    <w:p w:rsidR="00256B63" w:rsidRDefault="00256B63" w:rsidP="00256B63">
      <w:pPr>
        <w:pStyle w:val="Default"/>
        <w:rPr>
          <w:sz w:val="23"/>
          <w:szCs w:val="23"/>
        </w:rPr>
      </w:pPr>
      <w:r>
        <w:rPr>
          <w:sz w:val="23"/>
          <w:szCs w:val="23"/>
        </w:rPr>
        <w:t>- opowiadanie, rodzaje narracji.</w:t>
      </w:r>
    </w:p>
    <w:p w:rsidR="00256B63" w:rsidRDefault="00256B63" w:rsidP="00256B63">
      <w:pPr>
        <w:pStyle w:val="Default"/>
        <w:rPr>
          <w:sz w:val="23"/>
          <w:szCs w:val="23"/>
        </w:rPr>
      </w:pPr>
    </w:p>
    <w:p w:rsidR="00256B63" w:rsidRDefault="00256B63" w:rsidP="00256B63">
      <w:pPr>
        <w:pStyle w:val="Default"/>
        <w:rPr>
          <w:b/>
          <w:sz w:val="23"/>
          <w:szCs w:val="23"/>
        </w:rPr>
      </w:pPr>
      <w:r>
        <w:rPr>
          <w:b/>
          <w:sz w:val="23"/>
          <w:szCs w:val="23"/>
        </w:rPr>
        <w:t>II. Umiejętności:</w:t>
      </w:r>
    </w:p>
    <w:p w:rsidR="00256B63" w:rsidRDefault="00256B63" w:rsidP="00256B63">
      <w:pPr>
        <w:pStyle w:val="Default"/>
        <w:rPr>
          <w:b/>
          <w:sz w:val="23"/>
          <w:szCs w:val="23"/>
        </w:rPr>
      </w:pPr>
    </w:p>
    <w:p w:rsidR="00256B63" w:rsidRPr="00C50188" w:rsidRDefault="00256B63" w:rsidP="00256B63">
      <w:pPr>
        <w:pStyle w:val="Default"/>
        <w:rPr>
          <w:sz w:val="23"/>
          <w:szCs w:val="23"/>
        </w:rPr>
      </w:pPr>
      <w:r>
        <w:t>A. Odbiór wypowiedzi i wykorzystanie zawartych w nich informacji.</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Czytanie i słuchanie. Ucze</w:t>
      </w:r>
      <w:r>
        <w:rPr>
          <w:rFonts w:ascii="TimesNewRoman" w:eastAsia="TimesNewRoman" w:hAnsi="Times New Roman" w:cs="TimesNewRoman" w:hint="eastAsia"/>
          <w:sz w:val="24"/>
          <w:szCs w:val="24"/>
        </w:rPr>
        <w:t>ń</w:t>
      </w:r>
      <w:r>
        <w:rPr>
          <w:rFonts w:ascii="Times New Roman" w:hAnsi="Times New Roman" w:cs="Times New Roman"/>
          <w:sz w:val="24"/>
          <w:szCs w:val="24"/>
        </w:rPr>
        <w:t>:</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odbiera komunikaty pisane, mówione, w tym nadawane za pomoc</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NewRoman" w:eastAsia="TimesNewRoman" w:hAnsi="Times New Roman" w:cs="TimesNewRoman" w:hint="eastAsia"/>
          <w:sz w:val="24"/>
          <w:szCs w:val="24"/>
        </w:rPr>
        <w:t>ś</w:t>
      </w:r>
      <w:r>
        <w:rPr>
          <w:rFonts w:ascii="Times New Roman" w:hAnsi="Times New Roman" w:cs="Times New Roman"/>
          <w:sz w:val="24"/>
          <w:szCs w:val="24"/>
        </w:rPr>
        <w:t>rodków</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audiowizualnych,</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rozró</w:t>
      </w:r>
      <w:r>
        <w:rPr>
          <w:rFonts w:ascii="TimesNewRoman" w:eastAsia="TimesNewRoman" w:hAnsi="Times New Roman" w:cs="TimesNewRoman"/>
          <w:sz w:val="24"/>
          <w:szCs w:val="24"/>
        </w:rPr>
        <w:t>ż</w:t>
      </w:r>
      <w:r>
        <w:rPr>
          <w:rFonts w:ascii="Times New Roman" w:hAnsi="Times New Roman" w:cs="Times New Roman"/>
          <w:sz w:val="24"/>
          <w:szCs w:val="24"/>
        </w:rPr>
        <w:t>nia informacje przekazane werbalnie oraz zawarte w d</w:t>
      </w:r>
      <w:r>
        <w:rPr>
          <w:rFonts w:ascii="TimesNewRoman" w:eastAsia="TimesNewRoman" w:hAnsi="Times New Roman" w:cs="TimesNewRoman" w:hint="eastAsia"/>
          <w:sz w:val="24"/>
          <w:szCs w:val="24"/>
        </w:rPr>
        <w:t>ź</w:t>
      </w:r>
      <w:r>
        <w:rPr>
          <w:rFonts w:ascii="Times New Roman" w:hAnsi="Times New Roman" w:cs="Times New Roman"/>
          <w:sz w:val="24"/>
          <w:szCs w:val="24"/>
        </w:rPr>
        <w:t>wi</w:t>
      </w:r>
      <w:r>
        <w:rPr>
          <w:rFonts w:ascii="TimesNewRoman" w:eastAsia="TimesNewRoman" w:hAnsi="Times New Roman" w:cs="TimesNewRoman" w:hint="eastAsia"/>
          <w:sz w:val="24"/>
          <w:szCs w:val="24"/>
        </w:rPr>
        <w:t>ę</w:t>
      </w:r>
      <w:r>
        <w:rPr>
          <w:rFonts w:ascii="Times New Roman" w:hAnsi="Times New Roman" w:cs="Times New Roman"/>
          <w:sz w:val="24"/>
          <w:szCs w:val="24"/>
        </w:rPr>
        <w:t>ku i obrazie,</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wyszukuje w wypowiedzi potrzebne informacje oraz cytuje odpowiednie</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fragmenty tekstu,</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porz</w:t>
      </w:r>
      <w:r>
        <w:rPr>
          <w:rFonts w:ascii="TimesNewRoman" w:eastAsia="TimesNewRoman" w:hAnsi="Times New Roman" w:cs="TimesNewRoman" w:hint="eastAsia"/>
          <w:sz w:val="24"/>
          <w:szCs w:val="24"/>
        </w:rPr>
        <w:t>ą</w:t>
      </w:r>
      <w:r>
        <w:rPr>
          <w:rFonts w:ascii="Times New Roman" w:hAnsi="Times New Roman" w:cs="Times New Roman"/>
          <w:sz w:val="24"/>
          <w:szCs w:val="24"/>
        </w:rPr>
        <w:t>dkuje informacje w zale</w:t>
      </w:r>
      <w:r>
        <w:rPr>
          <w:rFonts w:ascii="TimesNewRoman" w:eastAsia="TimesNewRoman" w:hAnsi="Times New Roman" w:cs="TimesNewRoman"/>
          <w:sz w:val="24"/>
          <w:szCs w:val="24"/>
        </w:rPr>
        <w:t>ż</w:t>
      </w:r>
      <w:r>
        <w:rPr>
          <w:rFonts w:ascii="Times New Roman" w:hAnsi="Times New Roman" w:cs="Times New Roman"/>
          <w:sz w:val="24"/>
          <w:szCs w:val="24"/>
        </w:rPr>
        <w:t>no</w:t>
      </w:r>
      <w:r>
        <w:rPr>
          <w:rFonts w:ascii="TimesNewRoman" w:eastAsia="TimesNewRoman" w:hAnsi="Times New Roman" w:cs="TimesNewRoman" w:hint="eastAsia"/>
          <w:sz w:val="24"/>
          <w:szCs w:val="24"/>
        </w:rPr>
        <w:t>ś</w:t>
      </w:r>
      <w:r>
        <w:rPr>
          <w:rFonts w:ascii="Times New Roman" w:hAnsi="Times New Roman" w:cs="Times New Roman"/>
          <w:sz w:val="24"/>
          <w:szCs w:val="24"/>
        </w:rPr>
        <w:t>ci od ich funkcji w przekazie.</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Samokształcenie i docieranie do informacji. Ucze</w:t>
      </w:r>
      <w:r>
        <w:rPr>
          <w:rFonts w:ascii="TimesNewRoman" w:eastAsia="TimesNewRoman" w:hAnsi="Times New Roman" w:cs="TimesNewRoman" w:hint="eastAsia"/>
          <w:sz w:val="24"/>
          <w:szCs w:val="24"/>
        </w:rPr>
        <w:t>ń</w:t>
      </w:r>
      <w:r>
        <w:rPr>
          <w:rFonts w:ascii="Times New Roman" w:hAnsi="Times New Roman" w:cs="Times New Roman"/>
          <w:sz w:val="24"/>
          <w:szCs w:val="24"/>
        </w:rPr>
        <w:t>:</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samodzielnie dociera do informacji – w ksi</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ż</w:t>
      </w:r>
      <w:r>
        <w:rPr>
          <w:rFonts w:ascii="Times New Roman" w:hAnsi="Times New Roman" w:cs="Times New Roman"/>
          <w:sz w:val="24"/>
          <w:szCs w:val="24"/>
        </w:rPr>
        <w:t>kach, prasie, mediach elektronicznych oraz w wypowiedziach ustnych,</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stosuje zasady korzystania z zasobów bibliotecznych, wyszukuje w bibliotece </w:t>
      </w:r>
      <w:r>
        <w:rPr>
          <w:rFonts w:ascii="TimesNewRoman" w:eastAsia="TimesNewRoman" w:hAnsi="Times New Roman" w:cs="TimesNewRoman" w:hint="eastAsia"/>
          <w:sz w:val="24"/>
          <w:szCs w:val="24"/>
        </w:rPr>
        <w:t>ź</w:t>
      </w:r>
      <w:r>
        <w:rPr>
          <w:rFonts w:ascii="Times New Roman" w:hAnsi="Times New Roman" w:cs="Times New Roman"/>
          <w:sz w:val="24"/>
          <w:szCs w:val="24"/>
        </w:rPr>
        <w:t xml:space="preserve">ródła potrzebnych mu informacji, </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korzysta ze słownika: j</w:t>
      </w:r>
      <w:r>
        <w:rPr>
          <w:rFonts w:ascii="TimesNewRoman" w:eastAsia="TimesNewRoman" w:hAnsi="Times New Roman" w:cs="TimesNewRoman" w:hint="eastAsia"/>
          <w:sz w:val="24"/>
          <w:szCs w:val="24"/>
        </w:rPr>
        <w:t>ę</w:t>
      </w:r>
      <w:r>
        <w:rPr>
          <w:rFonts w:ascii="Times New Roman" w:hAnsi="Times New Roman" w:cs="Times New Roman"/>
          <w:sz w:val="24"/>
          <w:szCs w:val="24"/>
        </w:rPr>
        <w:t>zyka polskiego, poprawnej polszczyzny, frazeologicznego,</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wyrazów obcych, synonimów i antonimów oraz szkolnego słownika terminów</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literackich – w formie ksi</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ż</w:t>
      </w:r>
      <w:r>
        <w:rPr>
          <w:rFonts w:ascii="Times New Roman" w:hAnsi="Times New Roman" w:cs="Times New Roman"/>
          <w:sz w:val="24"/>
          <w:szCs w:val="24"/>
        </w:rPr>
        <w:t>kowej i elektronicznej.</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Pr>
          <w:rFonts w:ascii="TimesNewRoman" w:eastAsia="TimesNewRoman" w:hAnsi="Times New Roman" w:cs="TimesNewRoman" w:hint="eastAsia"/>
          <w:sz w:val="24"/>
          <w:szCs w:val="24"/>
        </w:rPr>
        <w:t>Ś</w:t>
      </w:r>
      <w:r>
        <w:rPr>
          <w:rFonts w:ascii="Times New Roman" w:hAnsi="Times New Roman" w:cs="Times New Roman"/>
          <w:sz w:val="24"/>
          <w:szCs w:val="24"/>
        </w:rPr>
        <w:t>wiadomo</w:t>
      </w:r>
      <w:r>
        <w:rPr>
          <w:rFonts w:ascii="TimesNewRoman" w:eastAsia="TimesNewRoman" w:hAnsi="Times New Roman" w:cs="TimesNewRoman" w:hint="eastAsia"/>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j</w:t>
      </w:r>
      <w:r>
        <w:rPr>
          <w:rFonts w:ascii="TimesNewRoman" w:eastAsia="TimesNewRoman" w:hAnsi="Times New Roman" w:cs="TimesNewRoman" w:hint="eastAsia"/>
          <w:sz w:val="24"/>
          <w:szCs w:val="24"/>
        </w:rPr>
        <w:t>ę</w:t>
      </w:r>
      <w:r>
        <w:rPr>
          <w:rFonts w:ascii="Times New Roman" w:hAnsi="Times New Roman" w:cs="Times New Roman"/>
          <w:sz w:val="24"/>
          <w:szCs w:val="24"/>
        </w:rPr>
        <w:t>zykowa. Ucze</w:t>
      </w:r>
      <w:r>
        <w:rPr>
          <w:rFonts w:ascii="TimesNewRoman" w:eastAsia="TimesNewRoman" w:hAnsi="Times New Roman" w:cs="TimesNewRoman" w:hint="eastAsia"/>
          <w:sz w:val="24"/>
          <w:szCs w:val="24"/>
        </w:rPr>
        <w:t>ń</w:t>
      </w:r>
      <w:r>
        <w:rPr>
          <w:rFonts w:ascii="Times New Roman" w:hAnsi="Times New Roman" w:cs="Times New Roman"/>
          <w:sz w:val="24"/>
          <w:szCs w:val="24"/>
        </w:rPr>
        <w:t>:</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rozpoznaje wyrazy wieloznaczne i rozumie ich znaczenia w tek</w:t>
      </w:r>
      <w:r>
        <w:rPr>
          <w:rFonts w:ascii="TimesNewRoman" w:eastAsia="TimesNewRoman" w:hAnsi="Times New Roman" w:cs="TimesNewRoman" w:hint="eastAsia"/>
          <w:sz w:val="24"/>
          <w:szCs w:val="24"/>
        </w:rPr>
        <w:t>ś</w:t>
      </w:r>
      <w:r>
        <w:rPr>
          <w:rFonts w:ascii="Times New Roman" w:hAnsi="Times New Roman" w:cs="Times New Roman"/>
          <w:sz w:val="24"/>
          <w:szCs w:val="24"/>
        </w:rPr>
        <w:t>cie,</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rozpoznaje w zdaniach i w równowa</w:t>
      </w:r>
      <w:r>
        <w:rPr>
          <w:rFonts w:ascii="TimesNewRoman" w:eastAsia="TimesNewRoman" w:hAnsi="Times New Roman" w:cs="TimesNewRoman"/>
          <w:sz w:val="24"/>
          <w:szCs w:val="24"/>
        </w:rPr>
        <w:t>ż</w:t>
      </w:r>
      <w:r>
        <w:rPr>
          <w:rFonts w:ascii="Times New Roman" w:hAnsi="Times New Roman" w:cs="Times New Roman"/>
          <w:sz w:val="24"/>
          <w:szCs w:val="24"/>
        </w:rPr>
        <w:t>nikach zda</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ró</w:t>
      </w:r>
      <w:r>
        <w:rPr>
          <w:rFonts w:ascii="TimesNewRoman" w:eastAsia="TimesNewRoman" w:hAnsi="Times New Roman" w:cs="TimesNewRoman"/>
          <w:sz w:val="24"/>
          <w:szCs w:val="24"/>
        </w:rPr>
        <w:t>ż</w:t>
      </w:r>
      <w:r>
        <w:rPr>
          <w:rFonts w:ascii="Times New Roman" w:hAnsi="Times New Roman" w:cs="Times New Roman"/>
          <w:sz w:val="24"/>
          <w:szCs w:val="24"/>
        </w:rPr>
        <w:t>ne rodzaje podmiotów,</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orzecze</w:t>
      </w:r>
      <w:r>
        <w:rPr>
          <w:rFonts w:ascii="TimesNewRoman" w:eastAsia="TimesNewRoman" w:hAnsi="Times New Roman" w:cs="TimesNewRoman" w:hint="eastAsia"/>
          <w:sz w:val="24"/>
          <w:szCs w:val="24"/>
        </w:rPr>
        <w:t>ń</w:t>
      </w:r>
      <w:r>
        <w:rPr>
          <w:rFonts w:ascii="Times New Roman" w:hAnsi="Times New Roman" w:cs="Times New Roman"/>
          <w:sz w:val="24"/>
          <w:szCs w:val="24"/>
        </w:rPr>
        <w:t>, dopełnie</w:t>
      </w:r>
      <w:r>
        <w:rPr>
          <w:rFonts w:ascii="TimesNewRoman" w:eastAsia="TimesNewRoman" w:hAnsi="Times New Roman" w:cs="TimesNewRoman" w:hint="eastAsia"/>
          <w:sz w:val="24"/>
          <w:szCs w:val="24"/>
        </w:rPr>
        <w:t>ń</w:t>
      </w:r>
      <w:r>
        <w:rPr>
          <w:rFonts w:ascii="Times New Roman" w:hAnsi="Times New Roman" w:cs="Times New Roman"/>
          <w:sz w:val="24"/>
          <w:szCs w:val="24"/>
        </w:rPr>
        <w:t>, okoliczników oraz przydawk</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 rozumie ich funkcje,</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odró</w:t>
      </w:r>
      <w:r>
        <w:rPr>
          <w:rFonts w:ascii="TimesNewRoman" w:eastAsia="TimesNewRoman" w:hAnsi="Times New Roman" w:cs="TimesNewRoman"/>
          <w:sz w:val="24"/>
          <w:szCs w:val="24"/>
        </w:rPr>
        <w:t>ż</w:t>
      </w:r>
      <w:r>
        <w:rPr>
          <w:rFonts w:ascii="Times New Roman" w:hAnsi="Times New Roman" w:cs="Times New Roman"/>
          <w:sz w:val="24"/>
          <w:szCs w:val="24"/>
        </w:rPr>
        <w:t>nia temat fleksyjny od ko</w:t>
      </w:r>
      <w:r>
        <w:rPr>
          <w:rFonts w:ascii="TimesNewRoman" w:eastAsia="TimesNewRoman" w:hAnsi="Times New Roman" w:cs="TimesNewRoman" w:hint="eastAsia"/>
          <w:sz w:val="24"/>
          <w:szCs w:val="24"/>
        </w:rPr>
        <w:t>ń</w:t>
      </w:r>
      <w:r>
        <w:rPr>
          <w:rFonts w:ascii="Times New Roman" w:hAnsi="Times New Roman" w:cs="Times New Roman"/>
          <w:sz w:val="24"/>
          <w:szCs w:val="24"/>
        </w:rPr>
        <w:t>cówki,</w:t>
      </w:r>
    </w:p>
    <w:p w:rsidR="00256B63" w:rsidRDefault="00256B63" w:rsidP="00256B63">
      <w:pPr>
        <w:autoSpaceDE w:val="0"/>
        <w:autoSpaceDN w:val="0"/>
        <w:adjustRightInd w:val="0"/>
        <w:spacing w:after="0" w:line="240" w:lineRule="auto"/>
        <w:rPr>
          <w:rFonts w:ascii="TimesNewRoman" w:eastAsia="TimesNewRoman" w:hAnsi="Times New Roman" w:cs="TimesNewRoman"/>
          <w:sz w:val="24"/>
          <w:szCs w:val="24"/>
        </w:rPr>
      </w:pPr>
      <w:r>
        <w:rPr>
          <w:rFonts w:ascii="Times New Roman" w:hAnsi="Times New Roman" w:cs="Times New Roman"/>
          <w:sz w:val="24"/>
          <w:szCs w:val="24"/>
        </w:rPr>
        <w:t>- odró</w:t>
      </w:r>
      <w:r>
        <w:rPr>
          <w:rFonts w:ascii="TimesNewRoman" w:eastAsia="TimesNewRoman" w:hAnsi="Times New Roman" w:cs="TimesNewRoman"/>
          <w:sz w:val="24"/>
          <w:szCs w:val="24"/>
        </w:rPr>
        <w:t>ż</w:t>
      </w:r>
      <w:r>
        <w:rPr>
          <w:rFonts w:ascii="Times New Roman" w:hAnsi="Times New Roman" w:cs="Times New Roman"/>
          <w:sz w:val="24"/>
          <w:szCs w:val="24"/>
        </w:rPr>
        <w:t>nia czasowniki dokonane i niedokonane; rozpoznaje tryby i strony (czynn</w:t>
      </w:r>
      <w:r>
        <w:rPr>
          <w:rFonts w:ascii="TimesNewRoman" w:eastAsia="TimesNewRoman" w:hAnsi="Times New Roman" w:cs="TimesNewRoman" w:hint="eastAsia"/>
          <w:sz w:val="24"/>
          <w:szCs w:val="24"/>
        </w:rPr>
        <w:t>ą</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biern</w:t>
      </w:r>
      <w:r>
        <w:rPr>
          <w:rFonts w:ascii="TimesNewRoman" w:eastAsia="TimesNewRoman" w:hAnsi="Times New Roman" w:cs="TimesNewRoman" w:hint="eastAsia"/>
          <w:sz w:val="24"/>
          <w:szCs w:val="24"/>
        </w:rPr>
        <w:t>ą</w:t>
      </w:r>
      <w:r>
        <w:rPr>
          <w:rFonts w:ascii="Times New Roman" w:hAnsi="Times New Roman" w:cs="Times New Roman"/>
          <w:sz w:val="24"/>
          <w:szCs w:val="24"/>
        </w:rPr>
        <w:t>) czasownika oraz imiesłowy – wyja</w:t>
      </w:r>
      <w:r>
        <w:rPr>
          <w:rFonts w:ascii="TimesNewRoman" w:eastAsia="TimesNewRoman" w:hAnsi="Times New Roman" w:cs="TimesNewRoman" w:hint="eastAsia"/>
          <w:sz w:val="24"/>
          <w:szCs w:val="24"/>
        </w:rPr>
        <w:t>ś</w:t>
      </w:r>
      <w:r>
        <w:rPr>
          <w:rFonts w:ascii="Times New Roman" w:hAnsi="Times New Roman" w:cs="Times New Roman"/>
          <w:sz w:val="24"/>
          <w:szCs w:val="24"/>
        </w:rPr>
        <w:t>nia ich funkcje w tek</w:t>
      </w:r>
      <w:r>
        <w:rPr>
          <w:rFonts w:ascii="TimesNewRoman" w:eastAsia="TimesNewRoman" w:hAnsi="Times New Roman" w:cs="TimesNewRoman" w:hint="eastAsia"/>
          <w:sz w:val="24"/>
          <w:szCs w:val="24"/>
        </w:rPr>
        <w:t>ś</w:t>
      </w:r>
      <w:r>
        <w:rPr>
          <w:rFonts w:ascii="Times New Roman" w:hAnsi="Times New Roman" w:cs="Times New Roman"/>
          <w:sz w:val="24"/>
          <w:szCs w:val="24"/>
        </w:rPr>
        <w:t>cie.</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Analiza i interpretacja tekstów kultury. Ucze</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zna teksty literackie i inne teksty kultury</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wskazane przez nauczyciela.</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Wst</w:t>
      </w:r>
      <w:r>
        <w:rPr>
          <w:rFonts w:ascii="TimesNewRoman" w:eastAsia="TimesNewRoman" w:hAnsi="Times New Roman" w:cs="TimesNewRoman" w:hint="eastAsia"/>
          <w:sz w:val="24"/>
          <w:szCs w:val="24"/>
        </w:rPr>
        <w:t>ę</w:t>
      </w:r>
      <w:r>
        <w:rPr>
          <w:rFonts w:ascii="Times New Roman" w:hAnsi="Times New Roman" w:cs="Times New Roman"/>
          <w:sz w:val="24"/>
          <w:szCs w:val="24"/>
        </w:rPr>
        <w:t>pne rozpoznanie. Ucze</w:t>
      </w:r>
      <w:r>
        <w:rPr>
          <w:rFonts w:ascii="TimesNewRoman" w:eastAsia="TimesNewRoman" w:hAnsi="Times New Roman" w:cs="TimesNewRoman" w:hint="eastAsia"/>
          <w:sz w:val="24"/>
          <w:szCs w:val="24"/>
        </w:rPr>
        <w:t>ń</w:t>
      </w:r>
      <w:r>
        <w:rPr>
          <w:rFonts w:ascii="Times New Roman" w:hAnsi="Times New Roman" w:cs="Times New Roman"/>
          <w:sz w:val="24"/>
          <w:szCs w:val="24"/>
        </w:rPr>
        <w:t>:</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opisuje odczucia, które budzi w nim dzieło,</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rozpoznaje problematyk</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utworu.</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Analiza. Ucze</w:t>
      </w:r>
      <w:r>
        <w:rPr>
          <w:rFonts w:ascii="TimesNewRoman" w:eastAsia="TimesNewRoman" w:hAnsi="Times New Roman" w:cs="TimesNewRoman" w:hint="eastAsia"/>
          <w:sz w:val="24"/>
          <w:szCs w:val="24"/>
        </w:rPr>
        <w:t>ń</w:t>
      </w:r>
      <w:r>
        <w:rPr>
          <w:rFonts w:ascii="Times New Roman" w:hAnsi="Times New Roman" w:cs="Times New Roman"/>
          <w:sz w:val="24"/>
          <w:szCs w:val="24"/>
        </w:rPr>
        <w:t>:</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przedstawia najistotniejsze tre</w:t>
      </w:r>
      <w:r>
        <w:rPr>
          <w:rFonts w:ascii="TimesNewRoman" w:eastAsia="TimesNewRoman" w:hAnsi="Times New Roman" w:cs="TimesNewRoman" w:hint="eastAsia"/>
          <w:sz w:val="24"/>
          <w:szCs w:val="24"/>
        </w:rPr>
        <w:t>ś</w:t>
      </w:r>
      <w:r>
        <w:rPr>
          <w:rFonts w:ascii="Times New Roman" w:hAnsi="Times New Roman" w:cs="Times New Roman"/>
          <w:sz w:val="24"/>
          <w:szCs w:val="24"/>
        </w:rPr>
        <w:t>ci wypowiedzi w takim porz</w:t>
      </w:r>
      <w:r>
        <w:rPr>
          <w:rFonts w:ascii="TimesNewRoman" w:eastAsia="TimesNewRoman" w:hAnsi="Times New Roman" w:cs="TimesNewRoman" w:hint="eastAsia"/>
          <w:sz w:val="24"/>
          <w:szCs w:val="24"/>
        </w:rPr>
        <w:t>ą</w:t>
      </w:r>
      <w:r>
        <w:rPr>
          <w:rFonts w:ascii="Times New Roman" w:hAnsi="Times New Roman" w:cs="Times New Roman"/>
          <w:sz w:val="24"/>
          <w:szCs w:val="24"/>
        </w:rPr>
        <w:t>dku, w jakim wyst</w:t>
      </w:r>
      <w:r>
        <w:rPr>
          <w:rFonts w:ascii="TimesNewRoman" w:eastAsia="TimesNewRoman" w:hAnsi="Times New Roman" w:cs="TimesNewRoman" w:hint="eastAsia"/>
          <w:sz w:val="24"/>
          <w:szCs w:val="24"/>
        </w:rPr>
        <w:t>ę</w:t>
      </w:r>
      <w:r>
        <w:rPr>
          <w:rFonts w:ascii="Times New Roman" w:hAnsi="Times New Roman" w:cs="Times New Roman"/>
          <w:sz w:val="24"/>
          <w:szCs w:val="24"/>
        </w:rPr>
        <w:t>puj</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one w tek</w:t>
      </w:r>
      <w:r>
        <w:rPr>
          <w:rFonts w:ascii="TimesNewRoman" w:eastAsia="TimesNewRoman" w:hAnsi="Times New Roman" w:cs="TimesNewRoman" w:hint="eastAsia"/>
          <w:sz w:val="24"/>
          <w:szCs w:val="24"/>
        </w:rPr>
        <w:t>ś</w:t>
      </w:r>
      <w:r>
        <w:rPr>
          <w:rFonts w:ascii="Times New Roman" w:hAnsi="Times New Roman" w:cs="Times New Roman"/>
          <w:sz w:val="24"/>
          <w:szCs w:val="24"/>
        </w:rPr>
        <w:t>cie,</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charakteryzuje posta</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mówi</w:t>
      </w:r>
      <w:r>
        <w:rPr>
          <w:rFonts w:ascii="TimesNewRoman" w:eastAsia="TimesNewRoman" w:hAnsi="Times New Roman" w:cs="TimesNewRoman" w:hint="eastAsia"/>
          <w:sz w:val="24"/>
          <w:szCs w:val="24"/>
        </w:rPr>
        <w:t>ą</w:t>
      </w:r>
      <w:r>
        <w:rPr>
          <w:rFonts w:ascii="Times New Roman" w:hAnsi="Times New Roman" w:cs="Times New Roman"/>
          <w:sz w:val="24"/>
          <w:szCs w:val="24"/>
        </w:rPr>
        <w:t>c</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w utworze,</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rozró</w:t>
      </w:r>
      <w:r>
        <w:rPr>
          <w:rFonts w:ascii="TimesNewRoman" w:eastAsia="TimesNewRoman" w:hAnsi="Times New Roman" w:cs="TimesNewRoman"/>
          <w:sz w:val="24"/>
          <w:szCs w:val="24"/>
        </w:rPr>
        <w:t>ż</w:t>
      </w:r>
      <w:r>
        <w:rPr>
          <w:rFonts w:ascii="Times New Roman" w:hAnsi="Times New Roman" w:cs="Times New Roman"/>
          <w:sz w:val="24"/>
          <w:szCs w:val="24"/>
        </w:rPr>
        <w:t>nia narracj</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pierwszoosobow</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i trzecioosobow</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oraz potrafi okre</w:t>
      </w:r>
      <w:r>
        <w:rPr>
          <w:rFonts w:ascii="TimesNewRoman" w:eastAsia="TimesNewRoman" w:hAnsi="Times New Roman" w:cs="TimesNewRoman" w:hint="eastAsia"/>
          <w:sz w:val="24"/>
          <w:szCs w:val="24"/>
        </w:rPr>
        <w:t>ś</w:t>
      </w:r>
      <w:r>
        <w:rPr>
          <w:rFonts w:ascii="Times New Roman" w:hAnsi="Times New Roman" w:cs="Times New Roman"/>
          <w:sz w:val="24"/>
          <w:szCs w:val="24"/>
        </w:rPr>
        <w:t>li</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ich funkcje w utworze,</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wskazuje funkcje u</w:t>
      </w:r>
      <w:r>
        <w:rPr>
          <w:rFonts w:ascii="TimesNewRoman" w:eastAsia="TimesNewRoman" w:hAnsi="Times New Roman" w:cs="TimesNewRoman"/>
          <w:sz w:val="24"/>
          <w:szCs w:val="24"/>
        </w:rPr>
        <w:t>ż</w:t>
      </w:r>
      <w:r>
        <w:rPr>
          <w:rFonts w:ascii="Times New Roman" w:hAnsi="Times New Roman" w:cs="Times New Roman"/>
          <w:sz w:val="24"/>
          <w:szCs w:val="24"/>
        </w:rPr>
        <w:t xml:space="preserve">ytych w utworze </w:t>
      </w:r>
      <w:r>
        <w:rPr>
          <w:rFonts w:ascii="TimesNewRoman" w:eastAsia="TimesNewRoman" w:hAnsi="Times New Roman" w:cs="TimesNewRoman" w:hint="eastAsia"/>
          <w:sz w:val="24"/>
          <w:szCs w:val="24"/>
        </w:rPr>
        <w:t>ś</w:t>
      </w:r>
      <w:r>
        <w:rPr>
          <w:rFonts w:ascii="Times New Roman" w:hAnsi="Times New Roman" w:cs="Times New Roman"/>
          <w:sz w:val="24"/>
          <w:szCs w:val="24"/>
        </w:rPr>
        <w:t>rodków stylistycznych z zakresu słownictwa (neologizmów, archaizmów, zdrobnie</w:t>
      </w:r>
      <w:r>
        <w:rPr>
          <w:rFonts w:ascii="TimesNewRoman" w:eastAsia="TimesNewRoman" w:hAnsi="Times New Roman" w:cs="TimesNewRoman" w:hint="eastAsia"/>
          <w:sz w:val="24"/>
          <w:szCs w:val="24"/>
        </w:rPr>
        <w:t>ń</w:t>
      </w:r>
      <w:r>
        <w:rPr>
          <w:rFonts w:ascii="Times New Roman" w:hAnsi="Times New Roman" w:cs="Times New Roman"/>
          <w:sz w:val="24"/>
          <w:szCs w:val="24"/>
        </w:rPr>
        <w:t>, zgrubie</w:t>
      </w:r>
      <w:r>
        <w:rPr>
          <w:rFonts w:ascii="TimesNewRoman" w:eastAsia="TimesNewRoman" w:hAnsi="Times New Roman" w:cs="TimesNewRoman" w:hint="eastAsia"/>
          <w:sz w:val="24"/>
          <w:szCs w:val="24"/>
        </w:rPr>
        <w:t>ń</w:t>
      </w:r>
      <w:r>
        <w:rPr>
          <w:rFonts w:ascii="Times New Roman" w:hAnsi="Times New Roman" w:cs="Times New Roman"/>
          <w:sz w:val="24"/>
          <w:szCs w:val="24"/>
        </w:rPr>
        <w:t>, metafor), składni (powtórze</w:t>
      </w:r>
      <w:r>
        <w:rPr>
          <w:rFonts w:ascii="TimesNewRoman" w:eastAsia="TimesNewRoman" w:hAnsi="Times New Roman" w:cs="TimesNewRoman" w:hint="eastAsia"/>
          <w:sz w:val="24"/>
          <w:szCs w:val="24"/>
        </w:rPr>
        <w:t>ń</w:t>
      </w:r>
      <w:r>
        <w:rPr>
          <w:rFonts w:ascii="Times New Roman" w:hAnsi="Times New Roman" w:cs="Times New Roman"/>
          <w:sz w:val="24"/>
          <w:szCs w:val="24"/>
        </w:rPr>
        <w:t>, pyta</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retorycznych, ró</w:t>
      </w:r>
      <w:r>
        <w:rPr>
          <w:rFonts w:ascii="TimesNewRoman" w:eastAsia="TimesNewRoman" w:hAnsi="Times New Roman" w:cs="TimesNewRoman"/>
          <w:sz w:val="24"/>
          <w:szCs w:val="24"/>
        </w:rPr>
        <w:t>ż</w:t>
      </w:r>
      <w:r>
        <w:rPr>
          <w:rFonts w:ascii="Times New Roman" w:hAnsi="Times New Roman" w:cs="Times New Roman"/>
          <w:sz w:val="24"/>
          <w:szCs w:val="24"/>
        </w:rPr>
        <w:t>nego typu zda</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i równowa</w:t>
      </w:r>
      <w:r>
        <w:rPr>
          <w:rFonts w:ascii="TimesNewRoman" w:eastAsia="TimesNewRoman" w:hAnsi="Times New Roman" w:cs="TimesNewRoman"/>
          <w:sz w:val="24"/>
          <w:szCs w:val="24"/>
        </w:rPr>
        <w:t>ż</w:t>
      </w:r>
      <w:r>
        <w:rPr>
          <w:rFonts w:ascii="Times New Roman" w:hAnsi="Times New Roman" w:cs="Times New Roman"/>
          <w:sz w:val="24"/>
          <w:szCs w:val="24"/>
        </w:rPr>
        <w:t>ników), fonetyki (rymu, rytmu, wyrazów d</w:t>
      </w:r>
      <w:r>
        <w:rPr>
          <w:rFonts w:ascii="TimesNewRoman" w:eastAsia="TimesNewRoman" w:hAnsi="Times New Roman" w:cs="TimesNewRoman" w:hint="eastAsia"/>
          <w:sz w:val="24"/>
          <w:szCs w:val="24"/>
        </w:rPr>
        <w:t>ź</w:t>
      </w:r>
      <w:r>
        <w:rPr>
          <w:rFonts w:ascii="Times New Roman" w:hAnsi="Times New Roman" w:cs="Times New Roman"/>
          <w:sz w:val="24"/>
          <w:szCs w:val="24"/>
        </w:rPr>
        <w:t>wi</w:t>
      </w:r>
      <w:r>
        <w:rPr>
          <w:rFonts w:ascii="TimesNewRoman" w:eastAsia="TimesNewRoman" w:hAnsi="Times New Roman" w:cs="TimesNewRoman" w:hint="eastAsia"/>
          <w:sz w:val="24"/>
          <w:szCs w:val="24"/>
        </w:rPr>
        <w:t>ę</w:t>
      </w:r>
      <w:r>
        <w:rPr>
          <w:rFonts w:ascii="Times New Roman" w:hAnsi="Times New Roman" w:cs="Times New Roman"/>
          <w:sz w:val="24"/>
          <w:szCs w:val="24"/>
        </w:rPr>
        <w:t>kona</w:t>
      </w:r>
      <w:r>
        <w:rPr>
          <w:rFonts w:ascii="TimesNewRoman" w:eastAsia="TimesNewRoman" w:hAnsi="Times New Roman" w:cs="TimesNewRoman" w:hint="eastAsia"/>
          <w:sz w:val="24"/>
          <w:szCs w:val="24"/>
        </w:rPr>
        <w:t>ś</w:t>
      </w:r>
      <w:r>
        <w:rPr>
          <w:rFonts w:ascii="Times New Roman" w:hAnsi="Times New Roman" w:cs="Times New Roman"/>
          <w:sz w:val="24"/>
          <w:szCs w:val="24"/>
        </w:rPr>
        <w:t>ladowczych),</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omawia funkcje elementów konstrukcyjnych utworu (tytułu, podtytułu, motta,</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apostrofy, puenty, punktu kulminacyjnego),</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przypisuje czytany utwór do wła</w:t>
      </w:r>
      <w:r>
        <w:rPr>
          <w:rFonts w:ascii="TimesNewRoman" w:eastAsia="TimesNewRoman" w:hAnsi="Times New Roman" w:cs="TimesNewRoman" w:hint="eastAsia"/>
          <w:sz w:val="24"/>
          <w:szCs w:val="24"/>
        </w:rPr>
        <w:t>ś</w:t>
      </w:r>
      <w:r>
        <w:rPr>
          <w:rFonts w:ascii="Times New Roman" w:hAnsi="Times New Roman" w:cs="Times New Roman"/>
          <w:sz w:val="24"/>
          <w:szCs w:val="24"/>
        </w:rPr>
        <w:t>ciwego rodzaju literackiego (epika, liryka, dramat),</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rozpoznaje czytany utwór jako: przypowie</w:t>
      </w:r>
      <w:r>
        <w:rPr>
          <w:rFonts w:ascii="TimesNewRoman" w:eastAsia="TimesNewRoman" w:hAnsi="Times New Roman" w:cs="TimesNewRoman" w:hint="eastAsia"/>
          <w:sz w:val="24"/>
          <w:szCs w:val="24"/>
        </w:rPr>
        <w:t>ść</w:t>
      </w:r>
      <w:r>
        <w:rPr>
          <w:rFonts w:ascii="Times New Roman" w:hAnsi="Times New Roman" w:cs="Times New Roman"/>
          <w:sz w:val="24"/>
          <w:szCs w:val="24"/>
        </w:rPr>
        <w:t>, pami</w:t>
      </w:r>
      <w:r>
        <w:rPr>
          <w:rFonts w:ascii="TimesNewRoman" w:eastAsia="TimesNewRoman" w:hAnsi="Times New Roman" w:cs="TimesNewRoman" w:hint="eastAsia"/>
          <w:sz w:val="24"/>
          <w:szCs w:val="24"/>
        </w:rPr>
        <w:t>ę</w:t>
      </w:r>
      <w:r>
        <w:rPr>
          <w:rFonts w:ascii="Times New Roman" w:hAnsi="Times New Roman" w:cs="Times New Roman"/>
          <w:sz w:val="24"/>
          <w:szCs w:val="24"/>
        </w:rPr>
        <w:t>tnik, dziennik, komedi</w:t>
      </w:r>
      <w:r>
        <w:rPr>
          <w:rFonts w:ascii="TimesNewRoman" w:eastAsia="TimesNewRoman" w:hAnsi="Times New Roman" w:cs="TimesNewRoman" w:hint="eastAsia"/>
          <w:sz w:val="24"/>
          <w:szCs w:val="24"/>
        </w:rPr>
        <w:t>ę</w:t>
      </w:r>
      <w:r>
        <w:rPr>
          <w:rFonts w:ascii="Times New Roman" w:hAnsi="Times New Roman" w:cs="Times New Roman"/>
          <w:sz w:val="24"/>
          <w:szCs w:val="24"/>
        </w:rPr>
        <w:t>, dramat (gatunek), tragedi</w:t>
      </w:r>
      <w:r>
        <w:rPr>
          <w:rFonts w:ascii="TimesNewRoman" w:eastAsia="TimesNewRoman" w:hAnsi="Times New Roman" w:cs="TimesNewRoman" w:hint="eastAsia"/>
          <w:sz w:val="24"/>
          <w:szCs w:val="24"/>
        </w:rPr>
        <w:t>ę</w:t>
      </w:r>
      <w:r>
        <w:rPr>
          <w:rFonts w:ascii="Times New Roman" w:hAnsi="Times New Roman" w:cs="Times New Roman"/>
          <w:sz w:val="24"/>
          <w:szCs w:val="24"/>
        </w:rPr>
        <w:t>, ballad</w:t>
      </w:r>
      <w:r>
        <w:rPr>
          <w:rFonts w:ascii="TimesNewRoman" w:eastAsia="TimesNewRoman" w:hAnsi="Times New Roman" w:cs="TimesNewRoman" w:hint="eastAsia"/>
          <w:sz w:val="24"/>
          <w:szCs w:val="24"/>
        </w:rPr>
        <w:t>ę</w:t>
      </w:r>
      <w:r>
        <w:rPr>
          <w:rFonts w:ascii="Times New Roman" w:hAnsi="Times New Roman" w:cs="Times New Roman"/>
          <w:sz w:val="24"/>
          <w:szCs w:val="24"/>
        </w:rPr>
        <w:t>, nowel</w:t>
      </w:r>
      <w:r>
        <w:rPr>
          <w:rFonts w:ascii="TimesNewRoman" w:eastAsia="TimesNewRoman" w:hAnsi="Times New Roman" w:cs="TimesNewRoman" w:hint="eastAsia"/>
          <w:sz w:val="24"/>
          <w:szCs w:val="24"/>
        </w:rPr>
        <w:t>ę</w:t>
      </w:r>
      <w:r>
        <w:rPr>
          <w:rFonts w:ascii="Times New Roman" w:hAnsi="Times New Roman" w:cs="Times New Roman"/>
          <w:sz w:val="24"/>
          <w:szCs w:val="24"/>
        </w:rPr>
        <w:t>, hymn, powie</w:t>
      </w:r>
      <w:r>
        <w:rPr>
          <w:rFonts w:ascii="TimesNewRoman" w:eastAsia="TimesNewRoman" w:hAnsi="Times New Roman" w:cs="TimesNewRoman" w:hint="eastAsia"/>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historyczn</w:t>
      </w:r>
      <w:r>
        <w:rPr>
          <w:rFonts w:ascii="TimesNewRoman" w:eastAsia="TimesNewRoman" w:hAnsi="Times New Roman" w:cs="TimesNewRoman" w:hint="eastAsia"/>
          <w:sz w:val="24"/>
          <w:szCs w:val="24"/>
        </w:rPr>
        <w:t>ą</w:t>
      </w:r>
      <w:r>
        <w:rPr>
          <w:rFonts w:ascii="Times New Roman" w:hAnsi="Times New Roman" w:cs="Times New Roman"/>
          <w:sz w:val="24"/>
          <w:szCs w:val="24"/>
        </w:rPr>
        <w:t>,</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rozpoznaje odmiany gatunkowe literatury popularnej: powie</w:t>
      </w:r>
      <w:r>
        <w:rPr>
          <w:rFonts w:ascii="TimesNewRoman" w:eastAsia="TimesNewRoman" w:hAnsi="Times New Roman" w:cs="TimesNewRoman" w:hint="eastAsia"/>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lub opowiadanie</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obyczajowe, przygodowe, detektywistyczne, fantastycznonaukowe, fantasy,</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wskazuje elementy dramatu, takie jak: akt, scena, tekst główny, tekst poboczny,</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monolog, dialog,</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znajduje w tekstach współczesnej kultury popularnej (np. w filmach, komiksach,</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piosenkach) nawi</w:t>
      </w:r>
      <w:r>
        <w:rPr>
          <w:rFonts w:ascii="TimesNewRoman" w:eastAsia="TimesNewRoman" w:hAnsi="Times New Roman" w:cs="TimesNewRoman" w:hint="eastAsia"/>
          <w:sz w:val="24"/>
          <w:szCs w:val="24"/>
        </w:rPr>
        <w:t>ą</w:t>
      </w:r>
      <w:r>
        <w:rPr>
          <w:rFonts w:ascii="Times New Roman" w:hAnsi="Times New Roman" w:cs="Times New Roman"/>
          <w:sz w:val="24"/>
          <w:szCs w:val="24"/>
        </w:rPr>
        <w:t>zania do tradycyjnych w</w:t>
      </w:r>
      <w:r>
        <w:rPr>
          <w:rFonts w:ascii="TimesNewRoman" w:eastAsia="TimesNewRoman" w:hAnsi="Times New Roman" w:cs="TimesNewRoman" w:hint="eastAsia"/>
          <w:sz w:val="24"/>
          <w:szCs w:val="24"/>
        </w:rPr>
        <w:t>ą</w:t>
      </w:r>
      <w:r>
        <w:rPr>
          <w:rFonts w:ascii="Times New Roman" w:hAnsi="Times New Roman" w:cs="Times New Roman"/>
          <w:sz w:val="24"/>
          <w:szCs w:val="24"/>
        </w:rPr>
        <w:t>tków literackich i kulturowych;</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wskazuje przykłady mieszania gatunków;</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uwzgl</w:t>
      </w:r>
      <w:r>
        <w:rPr>
          <w:rFonts w:ascii="TimesNewRoman" w:eastAsia="TimesNewRoman" w:hAnsi="Times New Roman" w:cs="TimesNewRoman" w:hint="eastAsia"/>
          <w:sz w:val="24"/>
          <w:szCs w:val="24"/>
        </w:rPr>
        <w:t>ę</w:t>
      </w:r>
      <w:r>
        <w:rPr>
          <w:rFonts w:ascii="Times New Roman" w:hAnsi="Times New Roman" w:cs="Times New Roman"/>
          <w:sz w:val="24"/>
          <w:szCs w:val="24"/>
        </w:rPr>
        <w:t>dnia w analizie specyfik</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tekstów kultury przynale</w:t>
      </w:r>
      <w:r>
        <w:rPr>
          <w:rFonts w:ascii="TimesNewRoman" w:eastAsia="TimesNewRoman" w:hAnsi="Times New Roman" w:cs="TimesNewRoman"/>
          <w:sz w:val="24"/>
          <w:szCs w:val="24"/>
        </w:rPr>
        <w:t>ż</w:t>
      </w:r>
      <w:r>
        <w:rPr>
          <w:rFonts w:ascii="Times New Roman" w:hAnsi="Times New Roman" w:cs="Times New Roman"/>
          <w:sz w:val="24"/>
          <w:szCs w:val="24"/>
        </w:rPr>
        <w:t>nych do nast</w:t>
      </w:r>
      <w:r>
        <w:rPr>
          <w:rFonts w:ascii="TimesNewRoman" w:eastAsia="TimesNewRoman" w:hAnsi="Times New Roman" w:cs="TimesNewRoman" w:hint="eastAsia"/>
          <w:sz w:val="24"/>
          <w:szCs w:val="24"/>
        </w:rPr>
        <w:t>ę</w:t>
      </w:r>
      <w:r>
        <w:rPr>
          <w:rFonts w:ascii="Times New Roman" w:hAnsi="Times New Roman" w:cs="Times New Roman"/>
          <w:sz w:val="24"/>
          <w:szCs w:val="24"/>
        </w:rPr>
        <w:t>puj</w:t>
      </w:r>
      <w:r>
        <w:rPr>
          <w:rFonts w:ascii="TimesNewRoman" w:eastAsia="TimesNewRoman" w:hAnsi="Times New Roman" w:cs="TimesNewRoman" w:hint="eastAsia"/>
          <w:sz w:val="24"/>
          <w:szCs w:val="24"/>
        </w:rPr>
        <w:t>ą</w:t>
      </w:r>
      <w:r>
        <w:rPr>
          <w:rFonts w:ascii="Times New Roman" w:hAnsi="Times New Roman" w:cs="Times New Roman"/>
          <w:sz w:val="24"/>
          <w:szCs w:val="24"/>
        </w:rPr>
        <w:t>cych</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rodzajów sztuki: literatura, teatr, film, muzyka, sztuki plastyczne, sztuki audiowizualne.</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Interpretacja. Ucze</w:t>
      </w:r>
      <w:r>
        <w:rPr>
          <w:rFonts w:ascii="TimesNewRoman" w:eastAsia="TimesNewRoman" w:hAnsi="Times New Roman" w:cs="TimesNewRoman" w:hint="eastAsia"/>
          <w:sz w:val="24"/>
          <w:szCs w:val="24"/>
        </w:rPr>
        <w:t>ń</w:t>
      </w:r>
      <w:r>
        <w:rPr>
          <w:rFonts w:ascii="Times New Roman" w:hAnsi="Times New Roman" w:cs="Times New Roman"/>
          <w:sz w:val="24"/>
          <w:szCs w:val="24"/>
        </w:rPr>
        <w:t>:</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przedstawia propozycj</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odczytania konkretnego tekstu kultury i uzasadnia j</w:t>
      </w:r>
      <w:r>
        <w:rPr>
          <w:rFonts w:ascii="TimesNewRoman" w:eastAsia="TimesNewRoman" w:hAnsi="Times New Roman" w:cs="TimesNewRoman" w:hint="eastAsia"/>
          <w:sz w:val="24"/>
          <w:szCs w:val="24"/>
        </w:rPr>
        <w:t>ą</w:t>
      </w:r>
      <w:r>
        <w:rPr>
          <w:rFonts w:ascii="Times New Roman" w:hAnsi="Times New Roman" w:cs="Times New Roman"/>
          <w:sz w:val="24"/>
          <w:szCs w:val="24"/>
        </w:rPr>
        <w:t>,</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uwzgl</w:t>
      </w:r>
      <w:r>
        <w:rPr>
          <w:rFonts w:ascii="TimesNewRoman" w:eastAsia="TimesNewRoman" w:hAnsi="Times New Roman" w:cs="TimesNewRoman" w:hint="eastAsia"/>
          <w:sz w:val="24"/>
          <w:szCs w:val="24"/>
        </w:rPr>
        <w:t>ę</w:t>
      </w:r>
      <w:r>
        <w:rPr>
          <w:rFonts w:ascii="Times New Roman" w:hAnsi="Times New Roman" w:cs="Times New Roman"/>
          <w:sz w:val="24"/>
          <w:szCs w:val="24"/>
        </w:rPr>
        <w:t>dnia w interpretacji potrzebne konteksty, np. biograficzny, historyczny,</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interpretuje głosowo wybrane utwory literackie (recytowane w cało</w:t>
      </w:r>
      <w:r>
        <w:rPr>
          <w:rFonts w:ascii="TimesNewRoman" w:eastAsia="TimesNewRoman" w:hAnsi="Times New Roman" w:cs="TimesNewRoman" w:hint="eastAsia"/>
          <w:sz w:val="24"/>
          <w:szCs w:val="24"/>
        </w:rPr>
        <w:t>ś</w:t>
      </w:r>
      <w:r>
        <w:rPr>
          <w:rFonts w:ascii="Times New Roman" w:hAnsi="Times New Roman" w:cs="Times New Roman"/>
          <w:sz w:val="24"/>
          <w:szCs w:val="24"/>
        </w:rPr>
        <w:t>ci lub we fragmentach).</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Warto</w:t>
      </w:r>
      <w:r>
        <w:rPr>
          <w:rFonts w:ascii="TimesNewRoman" w:eastAsia="TimesNewRoman" w:hAnsi="Times New Roman" w:cs="TimesNewRoman" w:hint="eastAsia"/>
          <w:sz w:val="24"/>
          <w:szCs w:val="24"/>
        </w:rPr>
        <w:t>ś</w:t>
      </w:r>
      <w:r>
        <w:rPr>
          <w:rFonts w:ascii="Times New Roman" w:hAnsi="Times New Roman" w:cs="Times New Roman"/>
          <w:sz w:val="24"/>
          <w:szCs w:val="24"/>
        </w:rPr>
        <w:t>ci i warto</w:t>
      </w:r>
      <w:r>
        <w:rPr>
          <w:rFonts w:ascii="TimesNewRoman" w:eastAsia="TimesNewRoman" w:hAnsi="Times New Roman" w:cs="TimesNewRoman" w:hint="eastAsia"/>
          <w:sz w:val="24"/>
          <w:szCs w:val="24"/>
        </w:rPr>
        <w:t>ś</w:t>
      </w:r>
      <w:r>
        <w:rPr>
          <w:rFonts w:ascii="Times New Roman" w:hAnsi="Times New Roman" w:cs="Times New Roman"/>
          <w:sz w:val="24"/>
          <w:szCs w:val="24"/>
        </w:rPr>
        <w:t>ciowanie. Ucze</w:t>
      </w:r>
      <w:r>
        <w:rPr>
          <w:rFonts w:ascii="TimesNewRoman" w:eastAsia="TimesNewRoman" w:hAnsi="Times New Roman" w:cs="TimesNewRoman" w:hint="eastAsia"/>
          <w:sz w:val="24"/>
          <w:szCs w:val="24"/>
        </w:rPr>
        <w:t>ń</w:t>
      </w:r>
      <w:r>
        <w:rPr>
          <w:rFonts w:ascii="Times New Roman" w:hAnsi="Times New Roman" w:cs="Times New Roman"/>
          <w:sz w:val="24"/>
          <w:szCs w:val="24"/>
        </w:rPr>
        <w:t>:</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ze zrozumieniem posługuje si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poj</w:t>
      </w:r>
      <w:r>
        <w:rPr>
          <w:rFonts w:ascii="TimesNewRoman" w:eastAsia="TimesNewRoman" w:hAnsi="Times New Roman" w:cs="TimesNewRoman" w:hint="eastAsia"/>
          <w:sz w:val="24"/>
          <w:szCs w:val="24"/>
        </w:rPr>
        <w:t>ę</w:t>
      </w:r>
      <w:r>
        <w:rPr>
          <w:rFonts w:ascii="Times New Roman" w:hAnsi="Times New Roman" w:cs="Times New Roman"/>
          <w:sz w:val="24"/>
          <w:szCs w:val="24"/>
        </w:rPr>
        <w:t>ciami dotycz</w:t>
      </w:r>
      <w:r>
        <w:rPr>
          <w:rFonts w:ascii="TimesNewRoman" w:eastAsia="TimesNewRoman" w:hAnsi="Times New Roman" w:cs="TimesNewRoman" w:hint="eastAsia"/>
          <w:sz w:val="24"/>
          <w:szCs w:val="24"/>
        </w:rPr>
        <w:t>ą</w:t>
      </w:r>
      <w:r>
        <w:rPr>
          <w:rFonts w:ascii="Times New Roman" w:hAnsi="Times New Roman" w:cs="Times New Roman"/>
          <w:sz w:val="24"/>
          <w:szCs w:val="24"/>
        </w:rPr>
        <w:t>cymi warto</w:t>
      </w:r>
      <w:r>
        <w:rPr>
          <w:rFonts w:ascii="TimesNewRoman" w:eastAsia="TimesNewRoman" w:hAnsi="Times New Roman" w:cs="TimesNewRoman" w:hint="eastAsia"/>
          <w:sz w:val="24"/>
          <w:szCs w:val="24"/>
        </w:rPr>
        <w:t>ś</w:t>
      </w:r>
      <w:r>
        <w:rPr>
          <w:rFonts w:ascii="Times New Roman" w:hAnsi="Times New Roman" w:cs="Times New Roman"/>
          <w:sz w:val="24"/>
          <w:szCs w:val="24"/>
        </w:rPr>
        <w:t>ci pozytywnych i ich przeciwie</w:t>
      </w:r>
      <w:r>
        <w:rPr>
          <w:rFonts w:ascii="TimesNewRoman" w:eastAsia="TimesNewRoman" w:hAnsi="Times New Roman" w:cs="TimesNewRoman" w:hint="eastAsia"/>
          <w:sz w:val="24"/>
          <w:szCs w:val="24"/>
        </w:rPr>
        <w:t>ń</w:t>
      </w:r>
      <w:r>
        <w:rPr>
          <w:rFonts w:ascii="Times New Roman" w:hAnsi="Times New Roman" w:cs="Times New Roman"/>
          <w:sz w:val="24"/>
          <w:szCs w:val="24"/>
        </w:rPr>
        <w:t>stw oraz okre</w:t>
      </w:r>
      <w:r>
        <w:rPr>
          <w:rFonts w:ascii="TimesNewRoman" w:eastAsia="TimesNewRoman" w:hAnsi="Times New Roman" w:cs="TimesNewRoman" w:hint="eastAsia"/>
          <w:sz w:val="24"/>
          <w:szCs w:val="24"/>
        </w:rPr>
        <w:t>ś</w:t>
      </w:r>
      <w:r>
        <w:rPr>
          <w:rFonts w:ascii="Times New Roman" w:hAnsi="Times New Roman" w:cs="Times New Roman"/>
          <w:sz w:val="24"/>
          <w:szCs w:val="24"/>
        </w:rPr>
        <w:t>la postawy z nimi zwi</w:t>
      </w:r>
      <w:r>
        <w:rPr>
          <w:rFonts w:ascii="TimesNewRoman" w:eastAsia="TimesNewRoman" w:hAnsi="Times New Roman" w:cs="TimesNewRoman" w:hint="eastAsia"/>
          <w:sz w:val="24"/>
          <w:szCs w:val="24"/>
        </w:rPr>
        <w:t>ą</w:t>
      </w:r>
      <w:r>
        <w:rPr>
          <w:rFonts w:ascii="Times New Roman" w:hAnsi="Times New Roman" w:cs="Times New Roman"/>
          <w:sz w:val="24"/>
          <w:szCs w:val="24"/>
        </w:rPr>
        <w:t>zane, np. patriotyzm-nacjonalizm,</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tolerancja-nietolerancja, pi</w:t>
      </w:r>
      <w:r>
        <w:rPr>
          <w:rFonts w:ascii="TimesNewRoman" w:eastAsia="TimesNewRoman" w:hAnsi="Times New Roman" w:cs="TimesNewRoman" w:hint="eastAsia"/>
          <w:sz w:val="24"/>
          <w:szCs w:val="24"/>
        </w:rPr>
        <w:t>ę</w:t>
      </w:r>
      <w:r>
        <w:rPr>
          <w:rFonts w:ascii="Times New Roman" w:hAnsi="Times New Roman" w:cs="Times New Roman"/>
          <w:sz w:val="24"/>
          <w:szCs w:val="24"/>
        </w:rPr>
        <w:t>kno-brzydota, a tak</w:t>
      </w:r>
      <w:r>
        <w:rPr>
          <w:rFonts w:ascii="TimesNewRoman" w:eastAsia="TimesNewRoman" w:hAnsi="Times New Roman" w:cs="TimesNewRoman"/>
          <w:sz w:val="24"/>
          <w:szCs w:val="24"/>
        </w:rPr>
        <w:t>ż</w:t>
      </w:r>
      <w:r>
        <w:rPr>
          <w:rFonts w:ascii="Times New Roman" w:hAnsi="Times New Roman" w:cs="Times New Roman"/>
          <w:sz w:val="24"/>
          <w:szCs w:val="24"/>
        </w:rPr>
        <w:t>e rozpoznaje ich obecno</w:t>
      </w:r>
      <w:r>
        <w:rPr>
          <w:rFonts w:ascii="TimesNewRoman" w:eastAsia="TimesNewRoman" w:hAnsi="Times New Roman" w:cs="TimesNewRoman" w:hint="eastAsia"/>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w </w:t>
      </w:r>
      <w:r>
        <w:rPr>
          <w:rFonts w:ascii="TimesNewRoman" w:eastAsia="TimesNewRoman" w:hAnsi="Times New Roman" w:cs="TimesNewRoman"/>
          <w:sz w:val="24"/>
          <w:szCs w:val="24"/>
        </w:rPr>
        <w:t>ż</w:t>
      </w:r>
      <w:r>
        <w:rPr>
          <w:rFonts w:ascii="Times New Roman" w:hAnsi="Times New Roman" w:cs="Times New Roman"/>
          <w:sz w:val="24"/>
          <w:szCs w:val="24"/>
        </w:rPr>
        <w:t>yciu</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oraz w literaturze i innych sztukach,</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omawia na podstawie poznanych dzieł literackich i innych tekstów kultury podstawowe, ponadczasowe zagadnienia egzystencjalne, np. miło</w:t>
      </w:r>
      <w:r>
        <w:rPr>
          <w:rFonts w:ascii="TimesNewRoman" w:eastAsia="TimesNewRoman" w:hAnsi="Times New Roman" w:cs="TimesNewRoman" w:hint="eastAsia"/>
          <w:sz w:val="24"/>
          <w:szCs w:val="24"/>
        </w:rPr>
        <w:t>ść</w:t>
      </w:r>
      <w:r>
        <w:rPr>
          <w:rFonts w:ascii="Times New Roman" w:hAnsi="Times New Roman" w:cs="Times New Roman"/>
          <w:sz w:val="24"/>
          <w:szCs w:val="24"/>
        </w:rPr>
        <w:t>, przyja</w:t>
      </w:r>
      <w:r>
        <w:rPr>
          <w:rFonts w:ascii="TimesNewRoman" w:eastAsia="TimesNewRoman" w:hAnsi="Times New Roman" w:cs="TimesNewRoman" w:hint="eastAsia"/>
          <w:sz w:val="24"/>
          <w:szCs w:val="24"/>
        </w:rPr>
        <w:t>źń</w:t>
      </w:r>
      <w:r>
        <w:rPr>
          <w:rFonts w:ascii="Times New Roman" w:hAnsi="Times New Roman" w:cs="Times New Roman"/>
          <w:sz w:val="24"/>
          <w:szCs w:val="24"/>
        </w:rPr>
        <w:t>,</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NewRoman" w:eastAsia="TimesNewRoman" w:hAnsi="Times New Roman" w:cs="TimesNewRoman" w:hint="eastAsia"/>
          <w:sz w:val="24"/>
          <w:szCs w:val="24"/>
        </w:rPr>
        <w:t>ś</w:t>
      </w:r>
      <w:r>
        <w:rPr>
          <w:rFonts w:ascii="Times New Roman" w:hAnsi="Times New Roman" w:cs="Times New Roman"/>
          <w:sz w:val="24"/>
          <w:szCs w:val="24"/>
        </w:rPr>
        <w:t>mier</w:t>
      </w:r>
      <w:r>
        <w:rPr>
          <w:rFonts w:ascii="TimesNewRoman" w:eastAsia="TimesNewRoman" w:hAnsi="Times New Roman" w:cs="TimesNewRoman" w:hint="eastAsia"/>
          <w:sz w:val="24"/>
          <w:szCs w:val="24"/>
        </w:rPr>
        <w:t>ć</w:t>
      </w:r>
      <w:r>
        <w:rPr>
          <w:rFonts w:ascii="Times New Roman" w:hAnsi="Times New Roman" w:cs="Times New Roman"/>
          <w:sz w:val="24"/>
          <w:szCs w:val="24"/>
        </w:rPr>
        <w:t>, cierpienie, l</w:t>
      </w:r>
      <w:r>
        <w:rPr>
          <w:rFonts w:ascii="TimesNewRoman" w:eastAsia="TimesNewRoman" w:hAnsi="Times New Roman" w:cs="TimesNewRoman" w:hint="eastAsia"/>
          <w:sz w:val="24"/>
          <w:szCs w:val="24"/>
        </w:rPr>
        <w:t>ę</w:t>
      </w:r>
      <w:r>
        <w:rPr>
          <w:rFonts w:ascii="Times New Roman" w:hAnsi="Times New Roman" w:cs="Times New Roman"/>
          <w:sz w:val="24"/>
          <w:szCs w:val="24"/>
        </w:rPr>
        <w:t>k, nadzieja, wiara religijna, samotno</w:t>
      </w:r>
      <w:r>
        <w:rPr>
          <w:rFonts w:ascii="TimesNewRoman" w:eastAsia="TimesNewRoman" w:hAnsi="Times New Roman" w:cs="TimesNewRoman" w:hint="eastAsia"/>
          <w:sz w:val="24"/>
          <w:szCs w:val="24"/>
        </w:rPr>
        <w:t>ść</w:t>
      </w:r>
      <w:r>
        <w:rPr>
          <w:rFonts w:ascii="Times New Roman" w:hAnsi="Times New Roman" w:cs="Times New Roman"/>
          <w:sz w:val="24"/>
          <w:szCs w:val="24"/>
        </w:rPr>
        <w:t>, inno</w:t>
      </w:r>
      <w:r>
        <w:rPr>
          <w:rFonts w:ascii="TimesNewRoman" w:eastAsia="TimesNewRoman" w:hAnsi="Times New Roman" w:cs="TimesNewRoman" w:hint="eastAsia"/>
          <w:sz w:val="24"/>
          <w:szCs w:val="24"/>
        </w:rPr>
        <w:t>ść</w:t>
      </w:r>
      <w:r>
        <w:rPr>
          <w:rFonts w:ascii="Times New Roman" w:hAnsi="Times New Roman" w:cs="Times New Roman"/>
          <w:sz w:val="24"/>
          <w:szCs w:val="24"/>
        </w:rPr>
        <w:t>, poczucie wspólnoty, solidarno</w:t>
      </w:r>
      <w:r>
        <w:rPr>
          <w:rFonts w:ascii="TimesNewRoman" w:eastAsia="TimesNewRoman" w:hAnsi="Times New Roman" w:cs="TimesNewRoman" w:hint="eastAsia"/>
          <w:sz w:val="24"/>
          <w:szCs w:val="24"/>
        </w:rPr>
        <w:t>ść</w:t>
      </w:r>
      <w:r>
        <w:rPr>
          <w:rFonts w:ascii="Times New Roman" w:hAnsi="Times New Roman" w:cs="Times New Roman"/>
          <w:sz w:val="24"/>
          <w:szCs w:val="24"/>
        </w:rPr>
        <w:t>, sprawiedliwo</w:t>
      </w:r>
      <w:r>
        <w:rPr>
          <w:rFonts w:ascii="TimesNewRoman" w:eastAsia="TimesNewRoman" w:hAnsi="Times New Roman" w:cs="TimesNewRoman" w:hint="eastAsia"/>
          <w:sz w:val="24"/>
          <w:szCs w:val="24"/>
        </w:rPr>
        <w:t>ść</w:t>
      </w:r>
      <w:r>
        <w:rPr>
          <w:rFonts w:ascii="Times New Roman" w:hAnsi="Times New Roman" w:cs="Times New Roman"/>
          <w:sz w:val="24"/>
          <w:szCs w:val="24"/>
        </w:rPr>
        <w:t>; dostrzega i poddaje refleksji uniwersalne warto</w:t>
      </w:r>
      <w:r>
        <w:rPr>
          <w:rFonts w:ascii="TimesNewRoman" w:eastAsia="TimesNewRoman" w:hAnsi="Times New Roman" w:cs="TimesNewRoman" w:hint="eastAsia"/>
          <w:sz w:val="24"/>
          <w:szCs w:val="24"/>
        </w:rPr>
        <w:t>ś</w:t>
      </w:r>
      <w:r>
        <w:rPr>
          <w:rFonts w:ascii="Times New Roman" w:hAnsi="Times New Roman" w:cs="Times New Roman"/>
          <w:sz w:val="24"/>
          <w:szCs w:val="24"/>
        </w:rPr>
        <w:t>ci humanistyczne,</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dostrzega zró</w:t>
      </w:r>
      <w:r>
        <w:rPr>
          <w:rFonts w:ascii="TimesNewRoman" w:eastAsia="TimesNewRoman" w:hAnsi="Times New Roman" w:cs="TimesNewRoman"/>
          <w:sz w:val="24"/>
          <w:szCs w:val="24"/>
        </w:rPr>
        <w:t>ż</w:t>
      </w:r>
      <w:r>
        <w:rPr>
          <w:rFonts w:ascii="Times New Roman" w:hAnsi="Times New Roman" w:cs="Times New Roman"/>
          <w:sz w:val="24"/>
          <w:szCs w:val="24"/>
        </w:rPr>
        <w:t>nicowanie postaw społecznych, obyczajowych, narodowych, religijnych, etycznych, kulturowych i w ich kontek</w:t>
      </w:r>
      <w:r>
        <w:rPr>
          <w:rFonts w:ascii="TimesNewRoman" w:eastAsia="TimesNewRoman" w:hAnsi="Times New Roman" w:cs="TimesNewRoman" w:hint="eastAsia"/>
          <w:sz w:val="24"/>
          <w:szCs w:val="24"/>
        </w:rPr>
        <w:t>ś</w:t>
      </w:r>
      <w:r>
        <w:rPr>
          <w:rFonts w:ascii="Times New Roman" w:hAnsi="Times New Roman" w:cs="Times New Roman"/>
          <w:sz w:val="24"/>
          <w:szCs w:val="24"/>
        </w:rPr>
        <w:t>cie kształtuje swoj</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to</w:t>
      </w:r>
      <w:r>
        <w:rPr>
          <w:rFonts w:ascii="TimesNewRoman" w:eastAsia="TimesNewRoman" w:hAnsi="Times New Roman" w:cs="TimesNewRoman"/>
          <w:sz w:val="24"/>
          <w:szCs w:val="24"/>
        </w:rPr>
        <w:t>ż</w:t>
      </w:r>
      <w:r>
        <w:rPr>
          <w:rFonts w:ascii="Times New Roman" w:hAnsi="Times New Roman" w:cs="Times New Roman"/>
          <w:sz w:val="24"/>
          <w:szCs w:val="24"/>
        </w:rPr>
        <w:t>samo</w:t>
      </w:r>
      <w:r>
        <w:rPr>
          <w:rFonts w:ascii="TimesNewRoman" w:eastAsia="TimesNewRoman" w:hAnsi="Times New Roman" w:cs="TimesNewRoman" w:hint="eastAsia"/>
          <w:sz w:val="24"/>
          <w:szCs w:val="24"/>
        </w:rPr>
        <w:t>ść</w:t>
      </w:r>
      <w:r>
        <w:rPr>
          <w:rFonts w:ascii="Times New Roman" w:hAnsi="Times New Roman" w:cs="Times New Roman"/>
          <w:sz w:val="24"/>
          <w:szCs w:val="24"/>
        </w:rPr>
        <w:t>.</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Tworzenie wypowiedzi.</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Mówienie i pisanie. Ucze</w:t>
      </w:r>
      <w:r>
        <w:rPr>
          <w:rFonts w:ascii="TimesNewRoman" w:eastAsia="TimesNewRoman" w:hAnsi="Times New Roman" w:cs="TimesNewRoman" w:hint="eastAsia"/>
          <w:sz w:val="24"/>
          <w:szCs w:val="24"/>
        </w:rPr>
        <w:t>ń</w:t>
      </w:r>
      <w:r>
        <w:rPr>
          <w:rFonts w:ascii="Times New Roman" w:hAnsi="Times New Roman" w:cs="Times New Roman"/>
          <w:sz w:val="24"/>
          <w:szCs w:val="24"/>
        </w:rPr>
        <w:t>:</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tworzy spójne wypowiedzi ustne (monologowe i dialogowe) oraz pisemne</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 nast</w:t>
      </w:r>
      <w:r>
        <w:rPr>
          <w:rFonts w:ascii="TimesNewRoman" w:eastAsia="TimesNewRoman" w:hAnsi="Times New Roman" w:cs="TimesNewRoman" w:hint="eastAsia"/>
          <w:sz w:val="24"/>
          <w:szCs w:val="24"/>
        </w:rPr>
        <w:t>ę</w:t>
      </w:r>
      <w:r>
        <w:rPr>
          <w:rFonts w:ascii="Times New Roman" w:hAnsi="Times New Roman" w:cs="Times New Roman"/>
          <w:sz w:val="24"/>
          <w:szCs w:val="24"/>
        </w:rPr>
        <w:t>puj</w:t>
      </w:r>
      <w:r>
        <w:rPr>
          <w:rFonts w:ascii="TimesNewRoman" w:eastAsia="TimesNewRoman" w:hAnsi="Times New Roman" w:cs="TimesNewRoman" w:hint="eastAsia"/>
          <w:sz w:val="24"/>
          <w:szCs w:val="24"/>
        </w:rPr>
        <w:t>ą</w:t>
      </w:r>
      <w:r>
        <w:rPr>
          <w:rFonts w:ascii="Times New Roman" w:hAnsi="Times New Roman" w:cs="Times New Roman"/>
          <w:sz w:val="24"/>
          <w:szCs w:val="24"/>
        </w:rPr>
        <w:t>cych formach gatunkowych: urozmaicone kompozycyjnie i fabularnie</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opowiadanie, opis sytuacji i prze</w:t>
      </w:r>
      <w:r>
        <w:rPr>
          <w:rFonts w:ascii="TimesNewRoman" w:eastAsia="TimesNewRoman" w:hAnsi="Times New Roman" w:cs="TimesNewRoman"/>
          <w:sz w:val="24"/>
          <w:szCs w:val="24"/>
        </w:rPr>
        <w:t>ż</w:t>
      </w:r>
      <w:r>
        <w:rPr>
          <w:rFonts w:ascii="Times New Roman" w:hAnsi="Times New Roman" w:cs="Times New Roman"/>
          <w:sz w:val="24"/>
          <w:szCs w:val="24"/>
        </w:rPr>
        <w:t>y</w:t>
      </w:r>
      <w:r>
        <w:rPr>
          <w:rFonts w:ascii="TimesNewRoman" w:eastAsia="TimesNewRoman" w:hAnsi="Times New Roman" w:cs="TimesNewRoman" w:hint="eastAsia"/>
          <w:sz w:val="24"/>
          <w:szCs w:val="24"/>
        </w:rPr>
        <w:t>ć</w:t>
      </w:r>
      <w:r>
        <w:rPr>
          <w:rFonts w:ascii="Times New Roman" w:hAnsi="Times New Roman" w:cs="Times New Roman"/>
          <w:sz w:val="24"/>
          <w:szCs w:val="24"/>
        </w:rPr>
        <w:t>, zró</w:t>
      </w:r>
      <w:r>
        <w:rPr>
          <w:rFonts w:ascii="TimesNewRoman" w:eastAsia="TimesNewRoman" w:hAnsi="Times New Roman" w:cs="TimesNewRoman"/>
          <w:sz w:val="24"/>
          <w:szCs w:val="24"/>
        </w:rPr>
        <w:t>ż</w:t>
      </w:r>
      <w:r>
        <w:rPr>
          <w:rFonts w:ascii="Times New Roman" w:hAnsi="Times New Roman" w:cs="Times New Roman"/>
          <w:sz w:val="24"/>
          <w:szCs w:val="24"/>
        </w:rPr>
        <w:t>nicowany stylistycznie i funkcjonalnie</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opis zwykłych przedmiotów lub dzieł sztuki, charakterystyka postaci literackiej,</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filmowej lub rzeczywistej, dedykacja,</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dostosowuje odmian</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i styl j</w:t>
      </w:r>
      <w:r>
        <w:rPr>
          <w:rFonts w:ascii="TimesNewRoman" w:eastAsia="TimesNewRoman" w:hAnsi="Times New Roman" w:cs="TimesNewRoman" w:hint="eastAsia"/>
          <w:sz w:val="24"/>
          <w:szCs w:val="24"/>
        </w:rPr>
        <w:t>ę</w:t>
      </w:r>
      <w:r>
        <w:rPr>
          <w:rFonts w:ascii="Times New Roman" w:hAnsi="Times New Roman" w:cs="Times New Roman"/>
          <w:sz w:val="24"/>
          <w:szCs w:val="24"/>
        </w:rPr>
        <w:t>zyka do gatunku, w którym si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wypowiada,</w:t>
      </w:r>
    </w:p>
    <w:p w:rsidR="00256B63" w:rsidRDefault="00256B63" w:rsidP="00256B63">
      <w:pPr>
        <w:autoSpaceDE w:val="0"/>
        <w:autoSpaceDN w:val="0"/>
        <w:adjustRightInd w:val="0"/>
        <w:spacing w:after="0" w:line="240" w:lineRule="auto"/>
        <w:rPr>
          <w:rFonts w:ascii="TimesNewRoman" w:eastAsia="TimesNewRoman" w:hAnsi="Times New Roman" w:cs="TimesNewRoman"/>
          <w:sz w:val="24"/>
          <w:szCs w:val="24"/>
        </w:rPr>
      </w:pPr>
      <w:r>
        <w:rPr>
          <w:rFonts w:ascii="Times New Roman" w:hAnsi="Times New Roman" w:cs="Times New Roman"/>
          <w:sz w:val="24"/>
          <w:szCs w:val="24"/>
        </w:rPr>
        <w:t>- stosuje zasady organizacji tekstu zgodne z wymogami gatunku, tworz</w:t>
      </w:r>
      <w:r>
        <w:rPr>
          <w:rFonts w:ascii="TimesNewRoman" w:eastAsia="TimesNewRoman" w:hAnsi="Times New Roman" w:cs="TimesNewRoman" w:hint="eastAsia"/>
          <w:sz w:val="24"/>
          <w:szCs w:val="24"/>
        </w:rPr>
        <w:t>ą</w:t>
      </w:r>
      <w:r>
        <w:rPr>
          <w:rFonts w:ascii="Times New Roman" w:hAnsi="Times New Roman" w:cs="Times New Roman"/>
          <w:sz w:val="24"/>
          <w:szCs w:val="24"/>
        </w:rPr>
        <w:t>c spójn</w:t>
      </w:r>
      <w:r>
        <w:rPr>
          <w:rFonts w:ascii="TimesNewRoman" w:eastAsia="TimesNewRoman" w:hAnsi="Times New Roman" w:cs="TimesNewRoman" w:hint="eastAsia"/>
          <w:sz w:val="24"/>
          <w:szCs w:val="24"/>
        </w:rPr>
        <w:t>ą</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 wzgl</w:t>
      </w:r>
      <w:r>
        <w:rPr>
          <w:rFonts w:ascii="TimesNewRoman" w:eastAsia="TimesNewRoman" w:hAnsi="Times New Roman" w:cs="TimesNewRoman" w:hint="eastAsia"/>
          <w:sz w:val="24"/>
          <w:szCs w:val="24"/>
        </w:rPr>
        <w:t>ę</w:t>
      </w:r>
      <w:r>
        <w:rPr>
          <w:rFonts w:ascii="Times New Roman" w:hAnsi="Times New Roman" w:cs="Times New Roman"/>
          <w:sz w:val="24"/>
          <w:szCs w:val="24"/>
        </w:rPr>
        <w:t>dem logicznym i składniowym wypowied</w:t>
      </w:r>
      <w:r>
        <w:rPr>
          <w:rFonts w:ascii="TimesNewRoman" w:eastAsia="TimesNewRoman" w:hAnsi="Times New Roman" w:cs="TimesNewRoman" w:hint="eastAsia"/>
          <w:sz w:val="24"/>
          <w:szCs w:val="24"/>
        </w:rPr>
        <w:t>ź</w:t>
      </w:r>
      <w:r>
        <w:rPr>
          <w:rFonts w:ascii="TimesNewRoman" w:eastAsia="TimesNewRoman" w:hAnsi="Times New Roman" w:cs="TimesNewRoman"/>
          <w:sz w:val="24"/>
          <w:szCs w:val="24"/>
        </w:rPr>
        <w:t xml:space="preserve"> </w:t>
      </w:r>
      <w:r>
        <w:rPr>
          <w:rFonts w:ascii="Times New Roman" w:hAnsi="Times New Roman" w:cs="Times New Roman"/>
          <w:sz w:val="24"/>
          <w:szCs w:val="24"/>
        </w:rPr>
        <w:t>na zadany temat,</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tworzy plan twórczy własnej wypowiedzi;</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uczestniczy w dyskusji, uzasadnia własne zdanie, przyjmuje pogl</w:t>
      </w:r>
      <w:r>
        <w:rPr>
          <w:rFonts w:ascii="TimesNewRoman" w:eastAsia="TimesNewRoman" w:hAnsi="Times New Roman" w:cs="TimesNewRoman" w:hint="eastAsia"/>
          <w:sz w:val="24"/>
          <w:szCs w:val="24"/>
        </w:rPr>
        <w:t>ą</w:t>
      </w:r>
      <w:r>
        <w:rPr>
          <w:rFonts w:ascii="Times New Roman" w:hAnsi="Times New Roman" w:cs="Times New Roman"/>
          <w:sz w:val="24"/>
          <w:szCs w:val="24"/>
        </w:rPr>
        <w:t>dy innych lub polemizuje z nimi,</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stosuje zasady etykiety j</w:t>
      </w:r>
      <w:r>
        <w:rPr>
          <w:rFonts w:ascii="TimesNewRoman" w:eastAsia="TimesNewRoman" w:hAnsi="Times New Roman" w:cs="TimesNewRoman" w:hint="eastAsia"/>
          <w:sz w:val="24"/>
          <w:szCs w:val="24"/>
        </w:rPr>
        <w:t>ę</w:t>
      </w:r>
      <w:r>
        <w:rPr>
          <w:rFonts w:ascii="Times New Roman" w:hAnsi="Times New Roman" w:cs="Times New Roman"/>
          <w:sz w:val="24"/>
          <w:szCs w:val="24"/>
        </w:rPr>
        <w:t>zykowej – wie, w jaki sposób zwraca</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si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do rozmówcy w zale</w:t>
      </w:r>
      <w:r>
        <w:rPr>
          <w:rFonts w:ascii="TimesNewRoman" w:eastAsia="TimesNewRoman" w:hAnsi="Times New Roman" w:cs="TimesNewRoman"/>
          <w:sz w:val="24"/>
          <w:szCs w:val="24"/>
        </w:rPr>
        <w:t>ż</w:t>
      </w:r>
      <w:r>
        <w:rPr>
          <w:rFonts w:ascii="Times New Roman" w:hAnsi="Times New Roman" w:cs="Times New Roman"/>
          <w:sz w:val="24"/>
          <w:szCs w:val="24"/>
        </w:rPr>
        <w:t>no</w:t>
      </w:r>
      <w:r>
        <w:rPr>
          <w:rFonts w:ascii="TimesNewRoman" w:eastAsia="TimesNewRoman" w:hAnsi="Times New Roman" w:cs="TimesNewRoman" w:hint="eastAsia"/>
          <w:sz w:val="24"/>
          <w:szCs w:val="24"/>
        </w:rPr>
        <w:t>ś</w:t>
      </w:r>
      <w:r>
        <w:rPr>
          <w:rFonts w:ascii="Times New Roman" w:hAnsi="Times New Roman" w:cs="Times New Roman"/>
          <w:sz w:val="24"/>
          <w:szCs w:val="24"/>
        </w:rPr>
        <w:t>ci od sytuacji i relacji, ł</w:t>
      </w:r>
      <w:r>
        <w:rPr>
          <w:rFonts w:ascii="TimesNewRoman" w:eastAsia="TimesNewRoman" w:hAnsi="Times New Roman" w:cs="TimesNewRoman" w:hint="eastAsia"/>
          <w:sz w:val="24"/>
          <w:szCs w:val="24"/>
        </w:rPr>
        <w:t>ą</w:t>
      </w:r>
      <w:r>
        <w:rPr>
          <w:rFonts w:ascii="Times New Roman" w:hAnsi="Times New Roman" w:cs="Times New Roman"/>
          <w:sz w:val="24"/>
          <w:szCs w:val="24"/>
        </w:rPr>
        <w:t>cz</w:t>
      </w:r>
      <w:r>
        <w:rPr>
          <w:rFonts w:ascii="TimesNewRoman" w:eastAsia="TimesNewRoman" w:hAnsi="Times New Roman" w:cs="TimesNewRoman" w:hint="eastAsia"/>
          <w:sz w:val="24"/>
          <w:szCs w:val="24"/>
        </w:rPr>
        <w:t>ą</w:t>
      </w:r>
      <w:r>
        <w:rPr>
          <w:rFonts w:ascii="Times New Roman" w:hAnsi="Times New Roman" w:cs="Times New Roman"/>
          <w:sz w:val="24"/>
          <w:szCs w:val="24"/>
        </w:rPr>
        <w:t>cej go z osob</w:t>
      </w:r>
      <w:r>
        <w:rPr>
          <w:rFonts w:ascii="TimesNewRoman" w:eastAsia="TimesNewRoman" w:hAnsi="Times New Roman" w:cs="TimesNewRoman" w:hint="eastAsia"/>
          <w:sz w:val="24"/>
          <w:szCs w:val="24"/>
        </w:rPr>
        <w:t>ą</w:t>
      </w:r>
      <w:r>
        <w:rPr>
          <w:rFonts w:ascii="Times New Roman" w:hAnsi="Times New Roman" w:cs="Times New Roman"/>
          <w:sz w:val="24"/>
          <w:szCs w:val="24"/>
        </w:rPr>
        <w:t>, do której mówi (dorosły, rówie</w:t>
      </w:r>
      <w:r>
        <w:rPr>
          <w:rFonts w:ascii="TimesNewRoman" w:eastAsia="TimesNewRoman" w:hAnsi="Times New Roman" w:cs="TimesNewRoman" w:hint="eastAsia"/>
          <w:sz w:val="24"/>
          <w:szCs w:val="24"/>
        </w:rPr>
        <w:t>ś</w:t>
      </w:r>
      <w:r>
        <w:rPr>
          <w:rFonts w:ascii="Times New Roman" w:hAnsi="Times New Roman" w:cs="Times New Roman"/>
          <w:sz w:val="24"/>
          <w:szCs w:val="24"/>
        </w:rPr>
        <w:t>nik, obcy, bliski), zna formuły grzeczno</w:t>
      </w:r>
      <w:r>
        <w:rPr>
          <w:rFonts w:ascii="TimesNewRoman" w:eastAsia="TimesNewRoman" w:hAnsi="Times New Roman" w:cs="TimesNewRoman" w:hint="eastAsia"/>
          <w:sz w:val="24"/>
          <w:szCs w:val="24"/>
        </w:rPr>
        <w:t>ś</w:t>
      </w:r>
      <w:r>
        <w:rPr>
          <w:rFonts w:ascii="Times New Roman" w:hAnsi="Times New Roman" w:cs="Times New Roman"/>
          <w:sz w:val="24"/>
          <w:szCs w:val="24"/>
        </w:rPr>
        <w:t>ciowe, zna konwencje j</w:t>
      </w:r>
      <w:r>
        <w:rPr>
          <w:rFonts w:ascii="TimesNewRoman" w:eastAsia="TimesNewRoman" w:hAnsi="Times New Roman" w:cs="TimesNewRoman" w:hint="eastAsia"/>
          <w:sz w:val="24"/>
          <w:szCs w:val="24"/>
        </w:rPr>
        <w:t>ę</w:t>
      </w:r>
      <w:r>
        <w:rPr>
          <w:rFonts w:ascii="Times New Roman" w:hAnsi="Times New Roman" w:cs="Times New Roman"/>
          <w:sz w:val="24"/>
          <w:szCs w:val="24"/>
        </w:rPr>
        <w:t>zykowe zale</w:t>
      </w:r>
      <w:r>
        <w:rPr>
          <w:rFonts w:ascii="TimesNewRoman" w:eastAsia="TimesNewRoman" w:hAnsi="Times New Roman" w:cs="TimesNewRoman"/>
          <w:sz w:val="24"/>
          <w:szCs w:val="24"/>
        </w:rPr>
        <w:t>ż</w:t>
      </w:r>
      <w:r>
        <w:rPr>
          <w:rFonts w:ascii="Times New Roman" w:hAnsi="Times New Roman" w:cs="Times New Roman"/>
          <w:sz w:val="24"/>
          <w:szCs w:val="24"/>
        </w:rPr>
        <w:t xml:space="preserve">ne od </w:t>
      </w:r>
      <w:r>
        <w:rPr>
          <w:rFonts w:ascii="TimesNewRoman" w:eastAsia="TimesNewRoman" w:hAnsi="Times New Roman" w:cs="TimesNewRoman" w:hint="eastAsia"/>
          <w:sz w:val="24"/>
          <w:szCs w:val="24"/>
        </w:rPr>
        <w:t>ś</w:t>
      </w:r>
      <w:r>
        <w:rPr>
          <w:rFonts w:ascii="Times New Roman" w:hAnsi="Times New Roman" w:cs="Times New Roman"/>
          <w:sz w:val="24"/>
          <w:szCs w:val="24"/>
        </w:rPr>
        <w:t>rodowiska (np. sposób zwracania si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do nauczyciela, lekarza, profesora wy</w:t>
      </w:r>
      <w:r>
        <w:rPr>
          <w:rFonts w:ascii="TimesNewRoman" w:eastAsia="TimesNewRoman" w:hAnsi="Times New Roman" w:cs="TimesNewRoman"/>
          <w:sz w:val="24"/>
          <w:szCs w:val="24"/>
        </w:rPr>
        <w:t>ż</w:t>
      </w:r>
      <w:r>
        <w:rPr>
          <w:rFonts w:ascii="Times New Roman" w:hAnsi="Times New Roman" w:cs="Times New Roman"/>
          <w:sz w:val="24"/>
          <w:szCs w:val="24"/>
        </w:rPr>
        <w:t xml:space="preserve">szej uczelni), ma </w:t>
      </w:r>
      <w:r>
        <w:rPr>
          <w:rFonts w:ascii="TimesNewRoman" w:eastAsia="TimesNewRoman" w:hAnsi="Times New Roman" w:cs="TimesNewRoman" w:hint="eastAsia"/>
          <w:sz w:val="24"/>
          <w:szCs w:val="24"/>
        </w:rPr>
        <w:t>ś</w:t>
      </w:r>
      <w:r>
        <w:rPr>
          <w:rFonts w:ascii="Times New Roman" w:hAnsi="Times New Roman" w:cs="Times New Roman"/>
          <w:sz w:val="24"/>
          <w:szCs w:val="24"/>
        </w:rPr>
        <w:t>wiadomo</w:t>
      </w:r>
      <w:r>
        <w:rPr>
          <w:rFonts w:ascii="TimesNewRoman" w:eastAsia="TimesNewRoman" w:hAnsi="Times New Roman" w:cs="TimesNewRoman" w:hint="eastAsia"/>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konsekwencji u</w:t>
      </w:r>
      <w:r>
        <w:rPr>
          <w:rFonts w:ascii="TimesNewRoman" w:eastAsia="TimesNewRoman" w:hAnsi="Times New Roman" w:cs="TimesNewRoman"/>
          <w:sz w:val="24"/>
          <w:szCs w:val="24"/>
        </w:rPr>
        <w:t>ż</w:t>
      </w:r>
      <w:r>
        <w:rPr>
          <w:rFonts w:ascii="Times New Roman" w:hAnsi="Times New Roman" w:cs="Times New Roman"/>
          <w:sz w:val="24"/>
          <w:szCs w:val="24"/>
        </w:rPr>
        <w:t>ywania formuł niestosownych i obra</w:t>
      </w:r>
      <w:r>
        <w:rPr>
          <w:rFonts w:ascii="TimesNewRoman" w:eastAsia="TimesNewRoman" w:hAnsi="Times New Roman" w:cs="TimesNewRoman" w:hint="eastAsia"/>
          <w:sz w:val="24"/>
          <w:szCs w:val="24"/>
        </w:rPr>
        <w:t>ź</w:t>
      </w:r>
      <w:r>
        <w:rPr>
          <w:rFonts w:ascii="Times New Roman" w:hAnsi="Times New Roman" w:cs="Times New Roman"/>
          <w:sz w:val="24"/>
          <w:szCs w:val="24"/>
        </w:rPr>
        <w:t>liwych,</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NewRoman" w:eastAsia="TimesNewRoman" w:hAnsi="Times New Roman" w:cs="TimesNewRoman" w:hint="eastAsia"/>
          <w:sz w:val="24"/>
          <w:szCs w:val="24"/>
        </w:rPr>
        <w:t>ś</w:t>
      </w:r>
      <w:r>
        <w:rPr>
          <w:rFonts w:ascii="Times New Roman" w:hAnsi="Times New Roman" w:cs="Times New Roman"/>
          <w:sz w:val="24"/>
          <w:szCs w:val="24"/>
        </w:rPr>
        <w:t>wiadomie, odpowiedzialnie, selektywnie korzysta (jako odbiorca i nadawca)</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 elektronicznych </w:t>
      </w:r>
      <w:r>
        <w:rPr>
          <w:rFonts w:ascii="TimesNewRoman" w:eastAsia="TimesNewRoman" w:hAnsi="Times New Roman" w:cs="TimesNewRoman" w:hint="eastAsia"/>
          <w:sz w:val="24"/>
          <w:szCs w:val="24"/>
        </w:rPr>
        <w:t>ś</w:t>
      </w:r>
      <w:r>
        <w:rPr>
          <w:rFonts w:ascii="Times New Roman" w:hAnsi="Times New Roman" w:cs="Times New Roman"/>
          <w:sz w:val="24"/>
          <w:szCs w:val="24"/>
        </w:rPr>
        <w:t>rodków przekazywania informacji, w tym z Internetu.</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Pr>
          <w:rFonts w:ascii="TimesNewRoman" w:eastAsia="TimesNewRoman" w:hAnsi="Times New Roman" w:cs="TimesNewRoman" w:hint="eastAsia"/>
          <w:sz w:val="24"/>
          <w:szCs w:val="24"/>
        </w:rPr>
        <w:t>Ś</w:t>
      </w:r>
      <w:r>
        <w:rPr>
          <w:rFonts w:ascii="Times New Roman" w:hAnsi="Times New Roman" w:cs="Times New Roman"/>
          <w:sz w:val="24"/>
          <w:szCs w:val="24"/>
        </w:rPr>
        <w:t>wiadomo</w:t>
      </w:r>
      <w:r>
        <w:rPr>
          <w:rFonts w:ascii="TimesNewRoman" w:eastAsia="TimesNewRoman" w:hAnsi="Times New Roman" w:cs="TimesNewRoman" w:hint="eastAsia"/>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j</w:t>
      </w:r>
      <w:r>
        <w:rPr>
          <w:rFonts w:ascii="TimesNewRoman" w:eastAsia="TimesNewRoman" w:hAnsi="Times New Roman" w:cs="TimesNewRoman" w:hint="eastAsia"/>
          <w:sz w:val="24"/>
          <w:szCs w:val="24"/>
        </w:rPr>
        <w:t>ę</w:t>
      </w:r>
      <w:r>
        <w:rPr>
          <w:rFonts w:ascii="Times New Roman" w:hAnsi="Times New Roman" w:cs="Times New Roman"/>
          <w:sz w:val="24"/>
          <w:szCs w:val="24"/>
        </w:rPr>
        <w:t>zykowa. Ucze</w:t>
      </w:r>
      <w:r>
        <w:rPr>
          <w:rFonts w:ascii="TimesNewRoman" w:eastAsia="TimesNewRoman" w:hAnsi="Times New Roman" w:cs="TimesNewRoman" w:hint="eastAsia"/>
          <w:sz w:val="24"/>
          <w:szCs w:val="24"/>
        </w:rPr>
        <w:t>ń</w:t>
      </w:r>
      <w:r>
        <w:rPr>
          <w:rFonts w:ascii="Times New Roman" w:hAnsi="Times New Roman" w:cs="Times New Roman"/>
          <w:sz w:val="24"/>
          <w:szCs w:val="24"/>
        </w:rPr>
        <w:t>:</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rozró</w:t>
      </w:r>
      <w:r>
        <w:rPr>
          <w:rFonts w:ascii="TimesNewRoman" w:eastAsia="TimesNewRoman" w:hAnsi="Times New Roman" w:cs="TimesNewRoman"/>
          <w:sz w:val="24"/>
          <w:szCs w:val="24"/>
        </w:rPr>
        <w:t>ż</w:t>
      </w:r>
      <w:r>
        <w:rPr>
          <w:rFonts w:ascii="Times New Roman" w:hAnsi="Times New Roman" w:cs="Times New Roman"/>
          <w:sz w:val="24"/>
          <w:szCs w:val="24"/>
        </w:rPr>
        <w:t>nia norm</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j</w:t>
      </w:r>
      <w:r>
        <w:rPr>
          <w:rFonts w:ascii="TimesNewRoman" w:eastAsia="TimesNewRoman" w:hAnsi="Times New Roman" w:cs="TimesNewRoman" w:hint="eastAsia"/>
          <w:sz w:val="24"/>
          <w:szCs w:val="24"/>
        </w:rPr>
        <w:t>ę</w:t>
      </w:r>
      <w:r>
        <w:rPr>
          <w:rFonts w:ascii="Times New Roman" w:hAnsi="Times New Roman" w:cs="Times New Roman"/>
          <w:sz w:val="24"/>
          <w:szCs w:val="24"/>
        </w:rPr>
        <w:t>zykow</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wzorcow</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oraz u</w:t>
      </w:r>
      <w:r>
        <w:rPr>
          <w:rFonts w:ascii="TimesNewRoman" w:eastAsia="TimesNewRoman" w:hAnsi="Times New Roman" w:cs="TimesNewRoman"/>
          <w:sz w:val="24"/>
          <w:szCs w:val="24"/>
        </w:rPr>
        <w:t>ż</w:t>
      </w:r>
      <w:r>
        <w:rPr>
          <w:rFonts w:ascii="Times New Roman" w:hAnsi="Times New Roman" w:cs="Times New Roman"/>
          <w:sz w:val="24"/>
          <w:szCs w:val="24"/>
        </w:rPr>
        <w:t>ytkow</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i stosuje si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do nich,</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sprawnie posługuje si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oficjaln</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i nieoficjaln</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odmian</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polszczyzny; zna granice</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stosowania slangu młodzie</w:t>
      </w:r>
      <w:r>
        <w:rPr>
          <w:rFonts w:ascii="TimesNewRoman" w:eastAsia="TimesNewRoman" w:hAnsi="Times New Roman" w:cs="TimesNewRoman"/>
          <w:sz w:val="24"/>
          <w:szCs w:val="24"/>
        </w:rPr>
        <w:t>ż</w:t>
      </w:r>
      <w:r>
        <w:rPr>
          <w:rFonts w:ascii="Times New Roman" w:hAnsi="Times New Roman" w:cs="Times New Roman"/>
          <w:sz w:val="24"/>
          <w:szCs w:val="24"/>
        </w:rPr>
        <w:t>owego,</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stosuje zwi</w:t>
      </w:r>
      <w:r>
        <w:rPr>
          <w:rFonts w:ascii="TimesNewRoman" w:eastAsia="TimesNewRoman" w:hAnsi="Times New Roman" w:cs="TimesNewRoman" w:hint="eastAsia"/>
          <w:sz w:val="24"/>
          <w:szCs w:val="24"/>
        </w:rPr>
        <w:t>ą</w:t>
      </w:r>
      <w:r>
        <w:rPr>
          <w:rFonts w:ascii="Times New Roman" w:hAnsi="Times New Roman" w:cs="Times New Roman"/>
          <w:sz w:val="24"/>
          <w:szCs w:val="24"/>
        </w:rPr>
        <w:t>zki frazeologiczne, rozumiej</w:t>
      </w:r>
      <w:r>
        <w:rPr>
          <w:rFonts w:ascii="TimesNewRoman" w:eastAsia="TimesNewRoman" w:hAnsi="Times New Roman" w:cs="TimesNewRoman" w:hint="eastAsia"/>
          <w:sz w:val="24"/>
          <w:szCs w:val="24"/>
        </w:rPr>
        <w:t>ą</w:t>
      </w:r>
      <w:r>
        <w:rPr>
          <w:rFonts w:ascii="Times New Roman" w:hAnsi="Times New Roman" w:cs="Times New Roman"/>
          <w:sz w:val="24"/>
          <w:szCs w:val="24"/>
        </w:rPr>
        <w:t>c ich znaczenie,</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wprowadza do wypowiedzi partykuły, rozumiej</w:t>
      </w:r>
      <w:r>
        <w:rPr>
          <w:rFonts w:ascii="TimesNewRoman" w:eastAsia="TimesNewRoman" w:hAnsi="Times New Roman" w:cs="TimesNewRoman" w:hint="eastAsia"/>
          <w:sz w:val="24"/>
          <w:szCs w:val="24"/>
        </w:rPr>
        <w:t>ą</w:t>
      </w:r>
      <w:r>
        <w:rPr>
          <w:rFonts w:ascii="Times New Roman" w:hAnsi="Times New Roman" w:cs="Times New Roman"/>
          <w:sz w:val="24"/>
          <w:szCs w:val="24"/>
        </w:rPr>
        <w:t>c ich rol</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w modyfikowaniu</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znaczenia składników wypowiedzi,</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wykorzystuje wykrzyknik jako cz</w:t>
      </w:r>
      <w:r>
        <w:rPr>
          <w:rFonts w:ascii="TimesNewRoman" w:eastAsia="TimesNewRoman" w:hAnsi="Times New Roman" w:cs="TimesNewRoman" w:hint="eastAsia"/>
          <w:sz w:val="24"/>
          <w:szCs w:val="24"/>
        </w:rPr>
        <w:t>ęść</w:t>
      </w:r>
      <w:r>
        <w:rPr>
          <w:rFonts w:ascii="TimesNewRoman" w:eastAsia="TimesNewRoman" w:hAnsi="Times New Roman" w:cs="TimesNewRoman"/>
          <w:sz w:val="24"/>
          <w:szCs w:val="24"/>
        </w:rPr>
        <w:t xml:space="preserve"> </w:t>
      </w:r>
      <w:r>
        <w:rPr>
          <w:rFonts w:ascii="Times New Roman" w:hAnsi="Times New Roman" w:cs="Times New Roman"/>
          <w:sz w:val="24"/>
          <w:szCs w:val="24"/>
        </w:rPr>
        <w:t>mowy w celu wyra</w:t>
      </w:r>
      <w:r>
        <w:rPr>
          <w:rFonts w:ascii="TimesNewRoman" w:eastAsia="TimesNewRoman" w:hAnsi="Times New Roman" w:cs="TimesNewRoman"/>
          <w:sz w:val="24"/>
          <w:szCs w:val="24"/>
        </w:rPr>
        <w:t>ż</w:t>
      </w:r>
      <w:r>
        <w:rPr>
          <w:rFonts w:ascii="Times New Roman" w:hAnsi="Times New Roman" w:cs="Times New Roman"/>
          <w:sz w:val="24"/>
          <w:szCs w:val="24"/>
        </w:rPr>
        <w:t>enia emocji; stosuje</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wołacz w celu osi</w:t>
      </w:r>
      <w:r>
        <w:rPr>
          <w:rFonts w:ascii="TimesNewRoman" w:eastAsia="TimesNewRoman" w:hAnsi="Times New Roman" w:cs="TimesNewRoman" w:hint="eastAsia"/>
          <w:sz w:val="24"/>
          <w:szCs w:val="24"/>
        </w:rPr>
        <w:t>ą</w:t>
      </w:r>
      <w:r>
        <w:rPr>
          <w:rFonts w:ascii="Times New Roman" w:hAnsi="Times New Roman" w:cs="Times New Roman"/>
          <w:sz w:val="24"/>
          <w:szCs w:val="24"/>
        </w:rPr>
        <w:t>gni</w:t>
      </w:r>
      <w:r>
        <w:rPr>
          <w:rFonts w:ascii="TimesNewRoman" w:eastAsia="TimesNewRoman" w:hAnsi="Times New Roman" w:cs="TimesNewRoman" w:hint="eastAsia"/>
          <w:sz w:val="24"/>
          <w:szCs w:val="24"/>
        </w:rPr>
        <w:t>ę</w:t>
      </w:r>
      <w:r>
        <w:rPr>
          <w:rFonts w:ascii="Times New Roman" w:hAnsi="Times New Roman" w:cs="Times New Roman"/>
          <w:sz w:val="24"/>
          <w:szCs w:val="24"/>
        </w:rPr>
        <w:t>cia efektów retorycznych,</w:t>
      </w:r>
    </w:p>
    <w:p w:rsidR="00256B63" w:rsidRDefault="00256B63" w:rsidP="0025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stosuje poprawne formy odmiany rzeczowników, czasowników (w tym imiesłowów), przymiotników, liczebników i zaimków; stosuje poprawne formy wyrazów w zwi</w:t>
      </w:r>
      <w:r>
        <w:rPr>
          <w:rFonts w:ascii="TimesNewRoman" w:eastAsia="TimesNewRoman" w:hAnsi="Times New Roman" w:cs="TimesNewRoman" w:hint="eastAsia"/>
          <w:sz w:val="24"/>
          <w:szCs w:val="24"/>
        </w:rPr>
        <w:t>ą</w:t>
      </w:r>
      <w:r>
        <w:rPr>
          <w:rFonts w:ascii="Times New Roman" w:hAnsi="Times New Roman" w:cs="Times New Roman"/>
          <w:sz w:val="24"/>
          <w:szCs w:val="24"/>
        </w:rPr>
        <w:t>zkach składniowych (zgody i rz</w:t>
      </w:r>
      <w:r>
        <w:rPr>
          <w:rFonts w:ascii="TimesNewRoman" w:eastAsia="TimesNewRoman" w:hAnsi="Times New Roman" w:cs="TimesNewRoman" w:hint="eastAsia"/>
          <w:sz w:val="24"/>
          <w:szCs w:val="24"/>
        </w:rPr>
        <w:t>ą</w:t>
      </w:r>
      <w:r>
        <w:rPr>
          <w:rFonts w:ascii="Times New Roman" w:hAnsi="Times New Roman" w:cs="Times New Roman"/>
          <w:sz w:val="24"/>
          <w:szCs w:val="24"/>
        </w:rPr>
        <w:t>du).</w:t>
      </w:r>
    </w:p>
    <w:p w:rsidR="009C7703" w:rsidRDefault="009C7703"/>
    <w:sectPr w:rsidR="009C7703" w:rsidSect="009C770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EF6" w:rsidRDefault="008A3EF6" w:rsidP="001248C0">
      <w:pPr>
        <w:spacing w:after="0" w:line="240" w:lineRule="auto"/>
      </w:pPr>
      <w:r>
        <w:separator/>
      </w:r>
    </w:p>
  </w:endnote>
  <w:endnote w:type="continuationSeparator" w:id="1">
    <w:p w:rsidR="008A3EF6" w:rsidRDefault="008A3EF6" w:rsidP="00124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4836"/>
      <w:docPartObj>
        <w:docPartGallery w:val="Page Numbers (Bottom of Page)"/>
        <w:docPartUnique/>
      </w:docPartObj>
    </w:sdtPr>
    <w:sdtContent>
      <w:p w:rsidR="001248C0" w:rsidRDefault="001248C0">
        <w:pPr>
          <w:pStyle w:val="Stopka"/>
          <w:jc w:val="center"/>
        </w:pPr>
        <w:fldSimple w:instr=" PAGE   \* MERGEFORMAT ">
          <w:r>
            <w:rPr>
              <w:noProof/>
            </w:rPr>
            <w:t>8</w:t>
          </w:r>
        </w:fldSimple>
      </w:p>
    </w:sdtContent>
  </w:sdt>
  <w:p w:rsidR="001248C0" w:rsidRDefault="001248C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EF6" w:rsidRDefault="008A3EF6" w:rsidP="001248C0">
      <w:pPr>
        <w:spacing w:after="0" w:line="240" w:lineRule="auto"/>
      </w:pPr>
      <w:r>
        <w:separator/>
      </w:r>
    </w:p>
  </w:footnote>
  <w:footnote w:type="continuationSeparator" w:id="1">
    <w:p w:rsidR="008A3EF6" w:rsidRDefault="008A3EF6" w:rsidP="001248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256B63"/>
    <w:rsid w:val="001248C0"/>
    <w:rsid w:val="00256B63"/>
    <w:rsid w:val="008A3EF6"/>
    <w:rsid w:val="009C7703"/>
    <w:rsid w:val="00FA44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6B6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56B6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semiHidden/>
    <w:unhideWhenUsed/>
    <w:rsid w:val="001248C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248C0"/>
  </w:style>
  <w:style w:type="paragraph" w:styleId="Stopka">
    <w:name w:val="footer"/>
    <w:basedOn w:val="Normalny"/>
    <w:link w:val="StopkaZnak"/>
    <w:uiPriority w:val="99"/>
    <w:unhideWhenUsed/>
    <w:rsid w:val="001248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48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3075</Words>
  <Characters>18452</Characters>
  <Application>Microsoft Office Word</Application>
  <DocSecurity>0</DocSecurity>
  <Lines>153</Lines>
  <Paragraphs>42</Paragraphs>
  <ScaleCrop>false</ScaleCrop>
  <Company/>
  <LinksUpToDate>false</LinksUpToDate>
  <CharactersWithSpaces>21485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2</cp:revision>
  <dcterms:created xsi:type="dcterms:W3CDTF">2012-09-02T20:00:00Z</dcterms:created>
  <dcterms:modified xsi:type="dcterms:W3CDTF">2012-09-02T20:04:00Z</dcterms:modified>
</cp:coreProperties>
</file>